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3" w:rsidRDefault="007E6D6F" w:rsidP="00865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95.25pt;height:14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xscale="f" string="«Взаимодействие воспитателя&#10;и музыкального руководителя&#10;на утреннике»."/>
          </v:shape>
        </w:pict>
      </w: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1. Знать порядок номеров наизусть.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Следить за дисциплиной поправлять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детей корректно.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>. 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9. Если у ребёнка нет пары, её заменяет воспитатель.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10. Воспитатель должен видеть на празднике каждого ребёнка.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865E33" w:rsidRDefault="00865E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Роль воспитателя на музыкальном занятии и при проведении праздника.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 xml:space="preserve"> ребят, включает музыку в повседневную жизнь детского коллектива (утреннюю гимнастику, прогулку, экскурсию и т.д.)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D52317" w:rsidRPr="00865E3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 xml:space="preserve"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</w:t>
      </w:r>
    </w:p>
    <w:p w:rsidR="00847453" w:rsidRPr="00865E33" w:rsidRDefault="0084745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Роль воспитателя в процессе музыкального воспитания.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обязан: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2). Развивать мелодический слух, чувство ритма детей в процессе проведения музыкальных дидактических игр;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3). Углублять музыкальные впечатления детей путём многократного слушания магнитофонных записей.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4).знать все программные требования по музыкальному воспитанию, весь р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пертуар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 xml:space="preserve"> своей группы и быть активным помощником музыкального руководителя на музыкальных занятиях;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5).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МУЗЫКАЛЬНОЕ ЗАНЯТИЕ.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пении а) в распевании не участвует, чтобы не сбить детей. Упражнения с разными группами детей в разных тональностях поёт с ними;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Но ни в коем случае не учит слова до знакомства с мелодией.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>, показывает кивком головы правильное вступление.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разучиваемый материал не достигает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третьего этапа исполнения без помощи взрослого.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процессе музыкально-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То же самое происходит и во время исполнения детьми плясок.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</w:t>
      </w:r>
      <w:r w:rsidRPr="00847453">
        <w:rPr>
          <w:rFonts w:ascii="Times New Roman" w:hAnsi="Times New Roman" w:cs="Times New Roman"/>
          <w:sz w:val="28"/>
          <w:szCs w:val="28"/>
        </w:rPr>
        <w:lastRenderedPageBreak/>
        <w:t>с музыкальным руководителем сымпровизировать пляску, а детям предложить выполнить её по-своему.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24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обязан: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(2-4чел.)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</w:p>
    <w:sectPr w:rsidR="00401B24" w:rsidRPr="00847453" w:rsidSect="00865E33">
      <w:pgSz w:w="11906" w:h="16838"/>
      <w:pgMar w:top="720" w:right="720" w:bottom="720" w:left="720" w:header="708" w:footer="708" w:gutter="0"/>
      <w:pgBorders>
        <w:top w:val="musicNotes" w:sz="16" w:space="1" w:color="CC00CC"/>
        <w:left w:val="musicNotes" w:sz="16" w:space="4" w:color="CC00CC"/>
        <w:bottom w:val="musicNotes" w:sz="16" w:space="1" w:color="CC00CC"/>
        <w:right w:val="musicNotes" w:sz="16" w:space="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317"/>
    <w:rsid w:val="00401B24"/>
    <w:rsid w:val="00461E10"/>
    <w:rsid w:val="006B37EB"/>
    <w:rsid w:val="007E6D6F"/>
    <w:rsid w:val="00847453"/>
    <w:rsid w:val="00865E33"/>
    <w:rsid w:val="00D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6812</Characters>
  <Application>Microsoft Office Word</Application>
  <DocSecurity>0</DocSecurity>
  <Lines>56</Lines>
  <Paragraphs>15</Paragraphs>
  <ScaleCrop>false</ScaleCrop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№16</cp:lastModifiedBy>
  <cp:revision>6</cp:revision>
  <cp:lastPrinted>2011-01-11T17:25:00Z</cp:lastPrinted>
  <dcterms:created xsi:type="dcterms:W3CDTF">2010-12-28T17:45:00Z</dcterms:created>
  <dcterms:modified xsi:type="dcterms:W3CDTF">2017-03-29T02:37:00Z</dcterms:modified>
</cp:coreProperties>
</file>