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97" w:rsidRDefault="00C442D2">
      <w:r>
        <w:rPr>
          <w:noProof/>
          <w:lang w:eastAsia="ru-RU"/>
        </w:rPr>
        <w:drawing>
          <wp:inline distT="0" distB="0" distL="0" distR="0">
            <wp:extent cx="5940425" cy="8395315"/>
            <wp:effectExtent l="0" t="0" r="3175" b="6350"/>
            <wp:docPr id="1" name="Рисунок 1" descr="C:\Users\МДОУ №16\Pictures\2016-1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6\Pictures\2016-11-3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5315"/>
                    </a:xfrm>
                    <a:prstGeom prst="rect">
                      <a:avLst/>
                    </a:prstGeom>
                    <a:noFill/>
                    <a:ln>
                      <a:noFill/>
                    </a:ln>
                  </pic:spPr>
                </pic:pic>
              </a:graphicData>
            </a:graphic>
          </wp:inline>
        </w:drawing>
      </w:r>
      <w:bookmarkStart w:id="0" w:name="_GoBack"/>
      <w:bookmarkEnd w:id="0"/>
    </w:p>
    <w:p w:rsidR="00A10D97" w:rsidRDefault="00A10D97"/>
    <w:p w:rsidR="00A10D97" w:rsidRDefault="00A10D97"/>
    <w:p w:rsidR="00A10D97" w:rsidRDefault="00A10D97" w:rsidP="00A10D9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A10D97" w:rsidRPr="00874FA4" w:rsidRDefault="00A10D97" w:rsidP="00A10D97">
      <w:pPr>
        <w:ind w:firstLine="709"/>
        <w:contextualSpacing/>
        <w:jc w:val="both"/>
        <w:rPr>
          <w:rFonts w:ascii="Times New Roman" w:hAnsi="Times New Roman" w:cs="Times New Roman"/>
          <w:sz w:val="24"/>
          <w:szCs w:val="24"/>
        </w:rPr>
      </w:pPr>
      <w:r w:rsidRPr="00874FA4">
        <w:rPr>
          <w:rFonts w:ascii="Times New Roman" w:hAnsi="Times New Roman" w:cs="Times New Roman"/>
          <w:sz w:val="24"/>
          <w:szCs w:val="24"/>
        </w:rPr>
        <w:br/>
      </w:r>
      <w:r>
        <w:rPr>
          <w:rFonts w:ascii="Times New Roman" w:hAnsi="Times New Roman" w:cs="Times New Roman"/>
          <w:sz w:val="24"/>
          <w:szCs w:val="24"/>
        </w:rPr>
        <w:t xml:space="preserve">            </w:t>
      </w:r>
      <w:r w:rsidRPr="00874FA4">
        <w:rPr>
          <w:rFonts w:ascii="Times New Roman" w:hAnsi="Times New Roman" w:cs="Times New Roman"/>
          <w:sz w:val="24"/>
          <w:szCs w:val="24"/>
        </w:rPr>
        <w:t>«Мы все родом из детства», «И хорошее, и плохое человек получает в семье». Эти выражения знакомы каждому. Именно семья была, есть и, по-видимому, всегда будет важнейшей средой формирования личности и главнейшим институтом воспитания. Система семейного воспитания в последнее время претерпевают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вред духовному и психологическому развитию становления личности ребенка.</w:t>
      </w:r>
    </w:p>
    <w:p w:rsidR="00A10D97" w:rsidRPr="00874FA4" w:rsidRDefault="00A10D97" w:rsidP="00A10D97">
      <w:pPr>
        <w:ind w:firstLine="708"/>
        <w:contextualSpacing/>
        <w:jc w:val="both"/>
        <w:rPr>
          <w:rFonts w:ascii="Times New Roman" w:hAnsi="Times New Roman" w:cs="Times New Roman"/>
          <w:sz w:val="24"/>
          <w:szCs w:val="24"/>
        </w:rPr>
      </w:pPr>
      <w:r w:rsidRPr="00874FA4">
        <w:rPr>
          <w:rFonts w:ascii="Times New Roman" w:hAnsi="Times New Roman" w:cs="Times New Roman"/>
          <w:sz w:val="24"/>
          <w:szCs w:val="24"/>
        </w:rPr>
        <w:t xml:space="preserve">Нарушены нравственные представления о браке и семье, утрачены традиционные восприятия </w:t>
      </w:r>
      <w:proofErr w:type="spellStart"/>
      <w:r w:rsidRPr="00874FA4">
        <w:rPr>
          <w:rFonts w:ascii="Times New Roman" w:hAnsi="Times New Roman" w:cs="Times New Roman"/>
          <w:sz w:val="24"/>
          <w:szCs w:val="24"/>
        </w:rPr>
        <w:t>родительства</w:t>
      </w:r>
      <w:proofErr w:type="spellEnd"/>
      <w:r w:rsidRPr="00874FA4">
        <w:rPr>
          <w:rFonts w:ascii="Times New Roman" w:hAnsi="Times New Roman" w:cs="Times New Roman"/>
          <w:sz w:val="24"/>
          <w:szCs w:val="24"/>
        </w:rPr>
        <w:t xml:space="preserve"> и детства. Следствием кризисного состояния семьи также является проблема здоровья детей, в последнее время обозначенная как главная проблема национальной безопасности России.</w:t>
      </w:r>
    </w:p>
    <w:p w:rsidR="00A10D97" w:rsidRDefault="00A10D97" w:rsidP="00A10D97">
      <w:pPr>
        <w:ind w:firstLine="709"/>
        <w:contextualSpacing/>
        <w:jc w:val="both"/>
        <w:rPr>
          <w:rFonts w:ascii="Times New Roman" w:hAnsi="Times New Roman" w:cs="Times New Roman"/>
          <w:sz w:val="24"/>
          <w:szCs w:val="24"/>
        </w:rPr>
      </w:pPr>
      <w:r w:rsidRPr="00874FA4">
        <w:rPr>
          <w:rFonts w:ascii="Times New Roman" w:hAnsi="Times New Roman" w:cs="Times New Roman"/>
          <w:sz w:val="24"/>
          <w:szCs w:val="24"/>
        </w:rPr>
        <w:t>Динамичная и порой непредсказуемая социально-политическая обстановка в стране значительно усложнила воспитательный процесс, когда подрастающее поколение, вобрав в себя все недостатки общества в его переломный период, становится все более непредсказуемым. Аудио-, видеопродукция, компьютерные игры, эскалация насилия и жестокости из воспитательного процесса, заменяя детям родительское общение, окончательно подрывая авторитет семьи, школы, образовательных учреждений. Необходимость создания и реализации программы «Родительский университет” была обусловлена этими факторами. Невозможно промедление в решении данных проблем. Выход из этого положения возможен в выработке механизмов эффективного взаимодействия системы образовательных учреждений и семьи, в перестройке взглядов на роль семьи, возрождению семьи как главного воспитательного института.</w:t>
      </w:r>
    </w:p>
    <w:p w:rsidR="00A10D97" w:rsidRPr="00983E8F" w:rsidRDefault="00A10D97" w:rsidP="00A10D97">
      <w:pPr>
        <w:ind w:firstLine="709"/>
        <w:contextualSpacing/>
        <w:jc w:val="both"/>
        <w:rPr>
          <w:rFonts w:ascii="Times New Roman" w:hAnsi="Times New Roman" w:cs="Times New Roman"/>
          <w:bCs/>
          <w:sz w:val="24"/>
          <w:szCs w:val="24"/>
        </w:rPr>
      </w:pPr>
      <w:r w:rsidRPr="00983E8F">
        <w:rPr>
          <w:rFonts w:ascii="Times New Roman" w:hAnsi="Times New Roman" w:cs="Times New Roman"/>
          <w:bCs/>
          <w:sz w:val="24"/>
          <w:szCs w:val="24"/>
        </w:rPr>
        <w:t xml:space="preserve">Направленность программы </w:t>
      </w:r>
      <w:r w:rsidRPr="00983E8F">
        <w:rPr>
          <w:rFonts w:ascii="Times New Roman" w:hAnsi="Times New Roman" w:cs="Times New Roman"/>
          <w:sz w:val="24"/>
          <w:szCs w:val="24"/>
        </w:rPr>
        <w:t>РОУ</w:t>
      </w:r>
      <w:r w:rsidRPr="00983E8F">
        <w:rPr>
          <w:rFonts w:ascii="Times New Roman" w:hAnsi="Times New Roman" w:cs="Times New Roman"/>
          <w:bCs/>
          <w:sz w:val="24"/>
          <w:szCs w:val="24"/>
        </w:rPr>
        <w:t xml:space="preserve"> </w:t>
      </w:r>
      <w:r w:rsidRPr="00983E8F">
        <w:rPr>
          <w:rFonts w:ascii="Times New Roman" w:hAnsi="Times New Roman" w:cs="Times New Roman"/>
          <w:sz w:val="24"/>
          <w:szCs w:val="24"/>
        </w:rPr>
        <w:t xml:space="preserve">– социально-психолого-педагогическая. </w:t>
      </w:r>
      <w:r w:rsidRPr="00983E8F">
        <w:rPr>
          <w:rFonts w:ascii="Times New Roman" w:hAnsi="Times New Roman" w:cs="Times New Roman"/>
          <w:bCs/>
          <w:sz w:val="24"/>
          <w:szCs w:val="24"/>
        </w:rPr>
        <w:t>Программа рассчитана на родителей детей 3 – 7 лет</w:t>
      </w:r>
      <w:r w:rsidRPr="00983E8F">
        <w:rPr>
          <w:rFonts w:ascii="Times New Roman" w:hAnsi="Times New Roman" w:cs="Times New Roman"/>
          <w:sz w:val="24"/>
          <w:szCs w:val="24"/>
        </w:rPr>
        <w:t>, т.к. дошкольный возраст – период активного становления личности и социализации ребенка. Влияние семьи в этот период безгранично. От того, каков психологический климат в семье, какие сложились отношения, традиции, обычаи, во многом зависит, каким будет ребенок в будущем. Вместе с тем не существует социальных институтов, готовящих человека к эффективной реализации родительских функций. Детский сад становится первым социальным институтом воспитания не только ребенка, но и родителей. В школу родители приходят с уже сформировавшейся родительской позицией и определенным отношением к ребенку, повлиять на которое довольно сложно.</w:t>
      </w:r>
    </w:p>
    <w:p w:rsidR="00A10D97" w:rsidRDefault="00A10D97" w:rsidP="00A10D97">
      <w:pPr>
        <w:ind w:firstLine="709"/>
        <w:contextualSpacing/>
        <w:jc w:val="both"/>
        <w:rPr>
          <w:rFonts w:ascii="Times New Roman" w:hAnsi="Times New Roman" w:cs="Times New Roman"/>
          <w:sz w:val="24"/>
          <w:szCs w:val="24"/>
        </w:rPr>
      </w:pPr>
      <w:r w:rsidRPr="001941C0">
        <w:rPr>
          <w:rFonts w:ascii="Times New Roman" w:hAnsi="Times New Roman" w:cs="Times New Roman"/>
          <w:b/>
          <w:bCs/>
          <w:sz w:val="24"/>
          <w:szCs w:val="24"/>
        </w:rPr>
        <w:t xml:space="preserve">Цель </w:t>
      </w:r>
      <w:r>
        <w:rPr>
          <w:rFonts w:ascii="Times New Roman" w:hAnsi="Times New Roman" w:cs="Times New Roman"/>
          <w:b/>
          <w:sz w:val="24"/>
          <w:szCs w:val="24"/>
        </w:rPr>
        <w:t>П</w:t>
      </w:r>
      <w:r w:rsidRPr="001941C0">
        <w:rPr>
          <w:rFonts w:ascii="Times New Roman" w:hAnsi="Times New Roman" w:cs="Times New Roman"/>
          <w:b/>
          <w:sz w:val="24"/>
          <w:szCs w:val="24"/>
        </w:rPr>
        <w:t>рограммы:</w:t>
      </w:r>
      <w:r w:rsidRPr="00983E8F">
        <w:rPr>
          <w:rFonts w:ascii="Times New Roman" w:hAnsi="Times New Roman" w:cs="Times New Roman"/>
          <w:sz w:val="24"/>
          <w:szCs w:val="24"/>
        </w:rPr>
        <w:t xml:space="preserve"> повышение педагогической культуры и компетентности родителей в вопро</w:t>
      </w:r>
      <w:r>
        <w:rPr>
          <w:rFonts w:ascii="Times New Roman" w:hAnsi="Times New Roman" w:cs="Times New Roman"/>
          <w:sz w:val="24"/>
          <w:szCs w:val="24"/>
        </w:rPr>
        <w:t>сах воспитания и развития детей, создание системы непрерывного воспитания.</w:t>
      </w:r>
    </w:p>
    <w:p w:rsidR="00A10D97" w:rsidRPr="001941C0" w:rsidRDefault="00A10D97" w:rsidP="00A10D97">
      <w:pPr>
        <w:ind w:firstLine="709"/>
        <w:contextualSpacing/>
        <w:jc w:val="both"/>
        <w:rPr>
          <w:rFonts w:ascii="Times New Roman" w:hAnsi="Times New Roman" w:cs="Times New Roman"/>
          <w:b/>
          <w:sz w:val="24"/>
          <w:szCs w:val="24"/>
        </w:rPr>
      </w:pPr>
      <w:r w:rsidRPr="001941C0">
        <w:rPr>
          <w:rFonts w:ascii="Times New Roman" w:hAnsi="Times New Roman" w:cs="Times New Roman"/>
          <w:b/>
          <w:sz w:val="24"/>
          <w:szCs w:val="24"/>
        </w:rPr>
        <w:t xml:space="preserve">Реализация </w:t>
      </w:r>
      <w:r>
        <w:rPr>
          <w:rFonts w:ascii="Times New Roman" w:hAnsi="Times New Roman" w:cs="Times New Roman"/>
          <w:b/>
          <w:sz w:val="24"/>
          <w:szCs w:val="24"/>
        </w:rPr>
        <w:t>П</w:t>
      </w:r>
      <w:r w:rsidRPr="001941C0">
        <w:rPr>
          <w:rFonts w:ascii="Times New Roman" w:hAnsi="Times New Roman" w:cs="Times New Roman"/>
          <w:b/>
          <w:sz w:val="24"/>
          <w:szCs w:val="24"/>
        </w:rPr>
        <w:t xml:space="preserve">рограммы предполагает решение следующих </w:t>
      </w:r>
      <w:r w:rsidRPr="001941C0">
        <w:rPr>
          <w:rFonts w:ascii="Times New Roman" w:hAnsi="Times New Roman" w:cs="Times New Roman"/>
          <w:b/>
          <w:bCs/>
          <w:sz w:val="24"/>
          <w:szCs w:val="24"/>
        </w:rPr>
        <w:t>задач:</w:t>
      </w:r>
    </w:p>
    <w:p w:rsidR="00A10D97" w:rsidRPr="00983E8F" w:rsidRDefault="00A10D97" w:rsidP="00A10D97">
      <w:pPr>
        <w:numPr>
          <w:ilvl w:val="0"/>
          <w:numId w:val="1"/>
        </w:numPr>
        <w:tabs>
          <w:tab w:val="num" w:pos="687"/>
        </w:tabs>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формирование в семьях позитивного отношения к активной общественной и социальной деятельности детей; </w:t>
      </w:r>
    </w:p>
    <w:p w:rsidR="00A10D97" w:rsidRPr="00983E8F" w:rsidRDefault="00A10D97" w:rsidP="00A10D97">
      <w:pPr>
        <w:ind w:firstLine="709"/>
        <w:contextualSpacing/>
        <w:jc w:val="both"/>
        <w:rPr>
          <w:rFonts w:ascii="Times New Roman" w:hAnsi="Times New Roman" w:cs="Times New Roman"/>
          <w:sz w:val="24"/>
          <w:szCs w:val="24"/>
        </w:rPr>
      </w:pPr>
    </w:p>
    <w:p w:rsidR="00A10D97" w:rsidRPr="00983E8F" w:rsidRDefault="00A10D97" w:rsidP="00A10D97">
      <w:pPr>
        <w:numPr>
          <w:ilvl w:val="0"/>
          <w:numId w:val="1"/>
        </w:numPr>
        <w:tabs>
          <w:tab w:val="num" w:pos="680"/>
        </w:tabs>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всестороннее психолого-педагогическое просвещение родителей; </w:t>
      </w:r>
    </w:p>
    <w:p w:rsidR="00A10D97" w:rsidRDefault="00A10D97" w:rsidP="00A10D97">
      <w:pPr>
        <w:ind w:firstLine="36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83E8F">
        <w:rPr>
          <w:rFonts w:ascii="Times New Roman" w:hAnsi="Times New Roman" w:cs="Times New Roman"/>
          <w:sz w:val="24"/>
          <w:szCs w:val="24"/>
        </w:rPr>
        <w:t>оказание психологической помощи в осознании собственных, семейных и социально-средовых ресурсов, способствующих преодолению внутрисемейных проблем и проблем взаимоот</w:t>
      </w:r>
      <w:r>
        <w:rPr>
          <w:rFonts w:ascii="Times New Roman" w:hAnsi="Times New Roman" w:cs="Times New Roman"/>
          <w:sz w:val="24"/>
          <w:szCs w:val="24"/>
        </w:rPr>
        <w:t>ношения с ребенком (подростком);</w:t>
      </w:r>
    </w:p>
    <w:p w:rsidR="00A10D97" w:rsidRDefault="00A10D97" w:rsidP="00A10D97">
      <w:pPr>
        <w:ind w:firstLine="360"/>
        <w:contextualSpacing/>
        <w:jc w:val="both"/>
        <w:rPr>
          <w:rFonts w:ascii="Times New Roman" w:hAnsi="Times New Roman" w:cs="Times New Roman"/>
          <w:sz w:val="24"/>
          <w:szCs w:val="24"/>
        </w:rPr>
      </w:pPr>
      <w:r>
        <w:rPr>
          <w:rFonts w:ascii="Times New Roman" w:hAnsi="Times New Roman" w:cs="Times New Roman"/>
          <w:sz w:val="24"/>
          <w:szCs w:val="24"/>
        </w:rPr>
        <w:t>4) с</w:t>
      </w:r>
      <w:r w:rsidRPr="00983E8F">
        <w:rPr>
          <w:rFonts w:ascii="Times New Roman" w:hAnsi="Times New Roman" w:cs="Times New Roman"/>
          <w:sz w:val="24"/>
          <w:szCs w:val="24"/>
        </w:rPr>
        <w:t>одействовать возрождению традиционных устоев и уклада семьи, гармонизации супружеских отношений.</w:t>
      </w:r>
    </w:p>
    <w:p w:rsidR="00A10D97" w:rsidRPr="001941C0" w:rsidRDefault="00A10D97" w:rsidP="00A10D97">
      <w:pPr>
        <w:ind w:firstLine="360"/>
        <w:contextualSpacing/>
        <w:jc w:val="both"/>
        <w:rPr>
          <w:rFonts w:ascii="Times New Roman" w:hAnsi="Times New Roman" w:cs="Times New Roman"/>
          <w:b/>
          <w:sz w:val="24"/>
          <w:szCs w:val="24"/>
        </w:rPr>
      </w:pPr>
      <w:r w:rsidRPr="001941C0">
        <w:rPr>
          <w:rFonts w:ascii="Times New Roman" w:hAnsi="Times New Roman" w:cs="Times New Roman"/>
          <w:b/>
          <w:sz w:val="24"/>
          <w:szCs w:val="24"/>
        </w:rPr>
        <w:t>Принципы ре</w:t>
      </w:r>
      <w:r>
        <w:rPr>
          <w:rFonts w:ascii="Times New Roman" w:hAnsi="Times New Roman" w:cs="Times New Roman"/>
          <w:b/>
          <w:sz w:val="24"/>
          <w:szCs w:val="24"/>
        </w:rPr>
        <w:t>ализации П</w:t>
      </w:r>
      <w:r w:rsidRPr="001941C0">
        <w:rPr>
          <w:rFonts w:ascii="Times New Roman" w:hAnsi="Times New Roman" w:cs="Times New Roman"/>
          <w:b/>
          <w:sz w:val="24"/>
          <w:szCs w:val="24"/>
        </w:rPr>
        <w:t>рограммы:</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гуманистическая ориентация во взаимодействии с семьей;</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обеспечение субъектной позиции всех участников педагогического процесса;</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интеграция и дифференциация целей, задач и действий участников педагогического процесса, направленных на воспитание и развитие детей;</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управление взаимодействием детей и родителей;</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единство педагогического просвещения и самообразования родителей;</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многообразие форм работы с родителями;</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стимулирование родителей к сотрудничеству;</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принцип добровольности;</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принцип конфиденциальности.</w:t>
      </w:r>
    </w:p>
    <w:p w:rsidR="00A10D97" w:rsidRPr="001941C0" w:rsidRDefault="00A10D97" w:rsidP="00A10D97">
      <w:pPr>
        <w:ind w:firstLine="360"/>
        <w:contextualSpacing/>
        <w:jc w:val="both"/>
        <w:rPr>
          <w:rFonts w:ascii="Times New Roman" w:hAnsi="Times New Roman" w:cs="Times New Roman"/>
          <w:b/>
          <w:sz w:val="24"/>
          <w:szCs w:val="24"/>
        </w:rPr>
      </w:pPr>
      <w:r w:rsidRPr="001941C0">
        <w:rPr>
          <w:rFonts w:ascii="Times New Roman" w:hAnsi="Times New Roman" w:cs="Times New Roman"/>
          <w:b/>
          <w:sz w:val="24"/>
          <w:szCs w:val="24"/>
        </w:rPr>
        <w:t>Участники Программы:</w:t>
      </w:r>
    </w:p>
    <w:p w:rsidR="00A10D97"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Основным звеном программы является коллектив родителей и детей, а также педагогов, выполняющий конкретные практические задания, творчески подходящий к реализации целей и задач программы «Родительский </w:t>
      </w:r>
      <w:r>
        <w:rPr>
          <w:rFonts w:ascii="Times New Roman" w:hAnsi="Times New Roman" w:cs="Times New Roman"/>
          <w:sz w:val="24"/>
          <w:szCs w:val="24"/>
        </w:rPr>
        <w:t xml:space="preserve">Открытый </w:t>
      </w:r>
      <w:r w:rsidRPr="00983E8F">
        <w:rPr>
          <w:rFonts w:ascii="Times New Roman" w:hAnsi="Times New Roman" w:cs="Times New Roman"/>
          <w:sz w:val="24"/>
          <w:szCs w:val="24"/>
        </w:rPr>
        <w:t>Университет».</w:t>
      </w:r>
    </w:p>
    <w:p w:rsidR="00A10D97"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Программа реализуется на базе </w:t>
      </w:r>
      <w:r>
        <w:rPr>
          <w:rFonts w:ascii="Times New Roman" w:hAnsi="Times New Roman" w:cs="Times New Roman"/>
          <w:sz w:val="24"/>
          <w:szCs w:val="24"/>
        </w:rPr>
        <w:t>муниципального бюджетного дошкольного образовательного учреждения «Детский сад № 4» города Зима.</w:t>
      </w:r>
    </w:p>
    <w:p w:rsidR="00A10D97" w:rsidRPr="001941C0" w:rsidRDefault="00A10D97" w:rsidP="00A10D97">
      <w:pPr>
        <w:ind w:firstLine="360"/>
        <w:contextualSpacing/>
        <w:jc w:val="both"/>
        <w:rPr>
          <w:rFonts w:ascii="Times New Roman" w:hAnsi="Times New Roman" w:cs="Times New Roman"/>
          <w:b/>
          <w:bCs/>
          <w:sz w:val="24"/>
          <w:szCs w:val="24"/>
        </w:rPr>
      </w:pPr>
      <w:r w:rsidRPr="00983E8F">
        <w:rPr>
          <w:rFonts w:ascii="Times New Roman" w:hAnsi="Times New Roman" w:cs="Times New Roman"/>
          <w:sz w:val="24"/>
          <w:szCs w:val="24"/>
        </w:rPr>
        <w:t xml:space="preserve"> </w:t>
      </w:r>
      <w:r w:rsidRPr="001941C0">
        <w:rPr>
          <w:rFonts w:ascii="Times New Roman" w:hAnsi="Times New Roman" w:cs="Times New Roman"/>
          <w:b/>
          <w:bCs/>
          <w:sz w:val="24"/>
          <w:szCs w:val="24"/>
        </w:rPr>
        <w:t>Программа реализуется в три этапа:</w:t>
      </w:r>
    </w:p>
    <w:p w:rsidR="00A10D97" w:rsidRPr="00983E8F" w:rsidRDefault="00A10D97" w:rsidP="00A10D97">
      <w:pPr>
        <w:ind w:firstLine="360"/>
        <w:contextualSpacing/>
        <w:jc w:val="both"/>
        <w:rPr>
          <w:rFonts w:ascii="Times New Roman" w:hAnsi="Times New Roman" w:cs="Times New Roman"/>
          <w:bCs/>
          <w:sz w:val="24"/>
          <w:szCs w:val="24"/>
        </w:rPr>
      </w:pPr>
      <w:r w:rsidRPr="00983E8F">
        <w:rPr>
          <w:rFonts w:ascii="Times New Roman" w:hAnsi="Times New Roman" w:cs="Times New Roman"/>
          <w:bCs/>
          <w:sz w:val="24"/>
          <w:szCs w:val="24"/>
        </w:rPr>
        <w:t xml:space="preserve">1. Организационный этап предполагает изучение запроса родителей на освещение актуальных проблем и вопросов воспитания и развития ребенка, выбор тем встреч, разработку содержания, подготовку методического обеспечения. </w:t>
      </w:r>
    </w:p>
    <w:p w:rsidR="00A10D97" w:rsidRPr="00983E8F" w:rsidRDefault="00A10D97" w:rsidP="00A10D97">
      <w:pPr>
        <w:ind w:firstLine="360"/>
        <w:contextualSpacing/>
        <w:jc w:val="both"/>
        <w:rPr>
          <w:rFonts w:ascii="Times New Roman" w:hAnsi="Times New Roman" w:cs="Times New Roman"/>
          <w:bCs/>
          <w:sz w:val="24"/>
          <w:szCs w:val="24"/>
        </w:rPr>
      </w:pPr>
      <w:r w:rsidRPr="00983E8F">
        <w:rPr>
          <w:rFonts w:ascii="Times New Roman" w:hAnsi="Times New Roman" w:cs="Times New Roman"/>
          <w:bCs/>
          <w:sz w:val="24"/>
          <w:szCs w:val="24"/>
        </w:rPr>
        <w:t>2. Практический этап заключается в организации и проведении встреч с родителями и разнообразных мероприятий на базах филиалов РОУ.</w:t>
      </w:r>
    </w:p>
    <w:p w:rsidR="00A10D97" w:rsidRPr="00983E8F" w:rsidRDefault="00A10D97" w:rsidP="00A10D97">
      <w:pPr>
        <w:ind w:firstLine="360"/>
        <w:contextualSpacing/>
        <w:jc w:val="both"/>
        <w:rPr>
          <w:rFonts w:ascii="Times New Roman" w:hAnsi="Times New Roman" w:cs="Times New Roman"/>
          <w:bCs/>
          <w:sz w:val="24"/>
          <w:szCs w:val="24"/>
        </w:rPr>
      </w:pPr>
      <w:r w:rsidRPr="00983E8F">
        <w:rPr>
          <w:rFonts w:ascii="Times New Roman" w:hAnsi="Times New Roman" w:cs="Times New Roman"/>
          <w:bCs/>
          <w:sz w:val="24"/>
          <w:szCs w:val="24"/>
        </w:rPr>
        <w:t>3. Аналитический этап предусматривает подведение итогов встреч, сбор отзывов, анализ результативности.</w:t>
      </w:r>
    </w:p>
    <w:p w:rsidR="00A10D97" w:rsidRPr="001941C0" w:rsidRDefault="00A10D97" w:rsidP="00A10D97">
      <w:pPr>
        <w:ind w:firstLine="360"/>
        <w:contextualSpacing/>
        <w:jc w:val="both"/>
        <w:rPr>
          <w:rFonts w:ascii="Times New Roman" w:hAnsi="Times New Roman" w:cs="Times New Roman"/>
          <w:b/>
          <w:bCs/>
          <w:sz w:val="24"/>
          <w:szCs w:val="24"/>
        </w:rPr>
      </w:pPr>
      <w:r w:rsidRPr="001941C0">
        <w:rPr>
          <w:rFonts w:ascii="Times New Roman" w:hAnsi="Times New Roman" w:cs="Times New Roman"/>
          <w:b/>
          <w:bCs/>
          <w:sz w:val="24"/>
          <w:szCs w:val="24"/>
        </w:rPr>
        <w:t xml:space="preserve">Форма и режим занятий. </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Программа рассчитана на 4 встречи (занятия) в год. Содержание встреч (занятий) отражает актуальные вопросы психолого-педагогической подготовки родителей к воспитанию и развитию детей (Приложение).</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В процессе встреч (занятий) с родителями предстоит:</w:t>
      </w:r>
    </w:p>
    <w:p w:rsidR="00A10D97" w:rsidRPr="00983E8F" w:rsidRDefault="00A10D97" w:rsidP="00A10D97">
      <w:pPr>
        <w:ind w:firstLine="360"/>
        <w:contextualSpacing/>
        <w:jc w:val="both"/>
        <w:rPr>
          <w:rFonts w:ascii="Times New Roman" w:hAnsi="Times New Roman" w:cs="Times New Roman"/>
          <w:sz w:val="24"/>
          <w:szCs w:val="24"/>
          <w:lang w:val="x-none"/>
        </w:rPr>
      </w:pPr>
      <w:r w:rsidRPr="00983E8F">
        <w:rPr>
          <w:rFonts w:ascii="Times New Roman" w:hAnsi="Times New Roman" w:cs="Times New Roman"/>
          <w:sz w:val="24"/>
          <w:szCs w:val="24"/>
          <w:lang w:val="x-none"/>
        </w:rPr>
        <w:t>- формировать у родителей восприятие феномена воспитания в семье и дошкольном учреждении как социального, психологического и педагогического явления;</w:t>
      </w:r>
    </w:p>
    <w:p w:rsidR="00A10D97" w:rsidRPr="00983E8F" w:rsidRDefault="00A10D97" w:rsidP="00A10D97">
      <w:pPr>
        <w:ind w:firstLine="360"/>
        <w:contextualSpacing/>
        <w:jc w:val="both"/>
        <w:rPr>
          <w:rFonts w:ascii="Times New Roman" w:hAnsi="Times New Roman" w:cs="Times New Roman"/>
          <w:sz w:val="24"/>
          <w:szCs w:val="24"/>
          <w:lang w:val="x-none"/>
        </w:rPr>
      </w:pPr>
      <w:r w:rsidRPr="00983E8F">
        <w:rPr>
          <w:rFonts w:ascii="Times New Roman" w:hAnsi="Times New Roman" w:cs="Times New Roman"/>
          <w:sz w:val="24"/>
          <w:szCs w:val="24"/>
          <w:lang w:val="x-none"/>
        </w:rPr>
        <w:t>- содействовать выработке у родителей представлений о единстве и целостности воспитательного процесса в семье и детском саду;</w:t>
      </w:r>
    </w:p>
    <w:p w:rsidR="00A10D97" w:rsidRPr="00983E8F" w:rsidRDefault="00A10D97" w:rsidP="00A10D97">
      <w:pPr>
        <w:ind w:firstLine="360"/>
        <w:contextualSpacing/>
        <w:jc w:val="both"/>
        <w:rPr>
          <w:rFonts w:ascii="Times New Roman" w:hAnsi="Times New Roman" w:cs="Times New Roman"/>
          <w:sz w:val="24"/>
          <w:szCs w:val="24"/>
          <w:lang w:val="x-none"/>
        </w:rPr>
      </w:pPr>
      <w:r w:rsidRPr="00983E8F">
        <w:rPr>
          <w:rFonts w:ascii="Times New Roman" w:hAnsi="Times New Roman" w:cs="Times New Roman"/>
          <w:sz w:val="24"/>
          <w:szCs w:val="24"/>
          <w:lang w:val="x-none"/>
        </w:rPr>
        <w:t>- способствовать формированию у родителей представлений об этапах развития личности ребенка, помочь родителям научиться понимать внутренние законы этого развития, применять полученные знания в процессе воспитания детей в семье;</w:t>
      </w:r>
    </w:p>
    <w:p w:rsidR="00A10D97" w:rsidRPr="00983E8F" w:rsidRDefault="00A10D97" w:rsidP="00A10D97">
      <w:pPr>
        <w:ind w:firstLine="360"/>
        <w:contextualSpacing/>
        <w:jc w:val="both"/>
        <w:rPr>
          <w:rFonts w:ascii="Times New Roman" w:hAnsi="Times New Roman" w:cs="Times New Roman"/>
          <w:sz w:val="24"/>
          <w:szCs w:val="24"/>
          <w:lang w:val="x-none"/>
        </w:rPr>
      </w:pPr>
      <w:r w:rsidRPr="00983E8F">
        <w:rPr>
          <w:rFonts w:ascii="Times New Roman" w:hAnsi="Times New Roman" w:cs="Times New Roman"/>
          <w:sz w:val="24"/>
          <w:szCs w:val="24"/>
          <w:lang w:val="x-none"/>
        </w:rPr>
        <w:lastRenderedPageBreak/>
        <w:t>- на основе понимания закономерностей процесса формирования и развития личностных качеств ребенка содействовать освоению родителями навыков анализа детских поступков, понимания их мотивации;</w:t>
      </w:r>
    </w:p>
    <w:p w:rsidR="00A10D97" w:rsidRPr="00983E8F" w:rsidRDefault="00A10D97" w:rsidP="00A10D97">
      <w:pPr>
        <w:ind w:firstLine="360"/>
        <w:contextualSpacing/>
        <w:jc w:val="both"/>
        <w:rPr>
          <w:rFonts w:ascii="Times New Roman" w:hAnsi="Times New Roman" w:cs="Times New Roman"/>
          <w:sz w:val="24"/>
          <w:szCs w:val="24"/>
          <w:lang w:val="x-none"/>
        </w:rPr>
      </w:pPr>
      <w:r w:rsidRPr="00983E8F">
        <w:rPr>
          <w:rFonts w:ascii="Times New Roman" w:hAnsi="Times New Roman" w:cs="Times New Roman"/>
          <w:sz w:val="24"/>
          <w:szCs w:val="24"/>
          <w:lang w:val="x-none"/>
        </w:rPr>
        <w:t>- показать специфическую особенность семейного воспитания;</w:t>
      </w:r>
    </w:p>
    <w:p w:rsidR="00A10D97" w:rsidRPr="00983E8F" w:rsidRDefault="00A10D97" w:rsidP="00A10D97">
      <w:pPr>
        <w:ind w:firstLine="360"/>
        <w:contextualSpacing/>
        <w:jc w:val="both"/>
        <w:rPr>
          <w:rFonts w:ascii="Times New Roman" w:hAnsi="Times New Roman" w:cs="Times New Roman"/>
          <w:sz w:val="24"/>
          <w:szCs w:val="24"/>
          <w:lang w:val="x-none"/>
        </w:rPr>
      </w:pPr>
      <w:r w:rsidRPr="00983E8F">
        <w:rPr>
          <w:rFonts w:ascii="Times New Roman" w:hAnsi="Times New Roman" w:cs="Times New Roman"/>
          <w:sz w:val="24"/>
          <w:szCs w:val="24"/>
          <w:lang w:val="x-none"/>
        </w:rPr>
        <w:t>- определить роль и значение родительского воспитания в формировании личности ребенка;</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 вооружить родителей современными психолого-педагогическими знаниями о психическом, физическом, интеллектуальном развитии ребенка на различных возрастных этапах его жизни; </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 дать возможность родителям овладеть педагогическими знаниями, навыками, умениями по организации семейного воспитательного процесса; </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помочь родителям грамотно оценивать проблемные, критические ситуации во взаимоотношениях с детьми с учетом специфических проблем каждого возраста;</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 научить родителей анализировать типические ошибки в семейном воспитании детей, в том числе свое собственное поведение, детско-родительские взаимоотношения; </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xml:space="preserve">- выработать навыки, умения, приемы оценки психического состояния детей с целью контроля их психического здоровья; </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сформировать у родителей понимание важности и значимости организации в семье интересного и содержательного досуга как одного из сре</w:t>
      </w:r>
      <w:proofErr w:type="gramStart"/>
      <w:r w:rsidRPr="00983E8F">
        <w:rPr>
          <w:rFonts w:ascii="Times New Roman" w:hAnsi="Times New Roman" w:cs="Times New Roman"/>
          <w:sz w:val="24"/>
          <w:szCs w:val="24"/>
        </w:rPr>
        <w:t>дств пр</w:t>
      </w:r>
      <w:proofErr w:type="gramEnd"/>
      <w:r w:rsidRPr="00983E8F">
        <w:rPr>
          <w:rFonts w:ascii="Times New Roman" w:hAnsi="Times New Roman" w:cs="Times New Roman"/>
          <w:sz w:val="24"/>
          <w:szCs w:val="24"/>
        </w:rPr>
        <w:t>офилактики асоциального поведения детей.</w:t>
      </w:r>
    </w:p>
    <w:p w:rsidR="00A10D97" w:rsidRPr="001941C0" w:rsidRDefault="00A10D97" w:rsidP="00A10D97">
      <w:pPr>
        <w:ind w:firstLine="360"/>
        <w:contextualSpacing/>
        <w:jc w:val="both"/>
        <w:rPr>
          <w:rFonts w:ascii="Times New Roman" w:hAnsi="Times New Roman" w:cs="Times New Roman"/>
          <w:b/>
          <w:sz w:val="24"/>
          <w:szCs w:val="24"/>
        </w:rPr>
      </w:pPr>
      <w:r w:rsidRPr="001941C0">
        <w:rPr>
          <w:rFonts w:ascii="Times New Roman" w:hAnsi="Times New Roman" w:cs="Times New Roman"/>
          <w:b/>
          <w:sz w:val="24"/>
          <w:szCs w:val="24"/>
        </w:rPr>
        <w:t>Формы встреч (занятий) РОУ:</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пленарные заседания;</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теоретические семинары (доклады, сообщения);</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семинары-практикумы;</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семинары-тренинги;</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диспуты-дискуссии (круглый стол, диалог-спор, дебаты и др.);</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деловые и ролевые игры;</w:t>
      </w:r>
    </w:p>
    <w:p w:rsidR="00A10D97" w:rsidRPr="00983E8F"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обсуждение актуальных вопросов практики образования, педагогического опыта;</w:t>
      </w:r>
    </w:p>
    <w:p w:rsidR="00A10D97" w:rsidRDefault="00A10D97" w:rsidP="00A10D97">
      <w:pPr>
        <w:ind w:firstLine="360"/>
        <w:contextualSpacing/>
        <w:jc w:val="both"/>
        <w:rPr>
          <w:rFonts w:ascii="Times New Roman" w:hAnsi="Times New Roman" w:cs="Times New Roman"/>
          <w:sz w:val="24"/>
          <w:szCs w:val="24"/>
        </w:rPr>
      </w:pPr>
      <w:r w:rsidRPr="00983E8F">
        <w:rPr>
          <w:rFonts w:ascii="Times New Roman" w:hAnsi="Times New Roman" w:cs="Times New Roman"/>
          <w:sz w:val="24"/>
          <w:szCs w:val="24"/>
        </w:rPr>
        <w:t>- родительские чтения и др.</w:t>
      </w:r>
    </w:p>
    <w:p w:rsidR="00A10D97" w:rsidRPr="001941C0" w:rsidRDefault="00A10D97" w:rsidP="00A10D97">
      <w:pPr>
        <w:ind w:firstLine="360"/>
        <w:contextualSpacing/>
        <w:jc w:val="both"/>
        <w:rPr>
          <w:rFonts w:ascii="Times New Roman" w:hAnsi="Times New Roman" w:cs="Times New Roman"/>
          <w:b/>
          <w:sz w:val="24"/>
          <w:szCs w:val="24"/>
        </w:rPr>
      </w:pPr>
      <w:r w:rsidRPr="001941C0">
        <w:rPr>
          <w:rFonts w:ascii="Times New Roman" w:hAnsi="Times New Roman" w:cs="Times New Roman"/>
          <w:b/>
          <w:bCs/>
          <w:sz w:val="24"/>
          <w:szCs w:val="24"/>
        </w:rPr>
        <w:t>Ресурсы</w:t>
      </w:r>
    </w:p>
    <w:p w:rsidR="00A10D97" w:rsidRPr="00424038" w:rsidRDefault="00A10D97" w:rsidP="00A10D97">
      <w:pPr>
        <w:ind w:firstLine="360"/>
        <w:contextualSpacing/>
        <w:jc w:val="both"/>
        <w:rPr>
          <w:rFonts w:ascii="Times New Roman" w:hAnsi="Times New Roman" w:cs="Times New Roman"/>
          <w:sz w:val="24"/>
          <w:szCs w:val="24"/>
        </w:rPr>
      </w:pPr>
      <w:r w:rsidRPr="001941C0">
        <w:rPr>
          <w:rFonts w:ascii="Times New Roman" w:hAnsi="Times New Roman" w:cs="Times New Roman"/>
          <w:bCs/>
          <w:sz w:val="24"/>
          <w:szCs w:val="24"/>
          <w:u w:val="single"/>
        </w:rPr>
        <w:t>Кадровые ресурсы</w:t>
      </w:r>
      <w:r w:rsidRPr="001941C0">
        <w:rPr>
          <w:rFonts w:ascii="Times New Roman" w:hAnsi="Times New Roman" w:cs="Times New Roman"/>
          <w:sz w:val="24"/>
          <w:szCs w:val="24"/>
          <w:u w:val="single"/>
        </w:rPr>
        <w:t>:</w:t>
      </w:r>
      <w:r w:rsidRPr="00424038">
        <w:rPr>
          <w:rFonts w:ascii="Times New Roman" w:hAnsi="Times New Roman" w:cs="Times New Roman"/>
          <w:sz w:val="24"/>
          <w:szCs w:val="24"/>
        </w:rPr>
        <w:t xml:space="preserve"> преподаватели вуза, руководители образовательных учреждений, педагоги, педагоги-психологи, другие специалисты. Руководителем Родительского Университета и руководителями направлений являются представители профессорско-преподавательского состава. В каждом филиале действует куратор, непосредственно организующий мероприятия на базе образовательного учреждения. Все специалисты, участвующие в работе Родительского университета,  имеют профессиональное образование, необходимый стаж работы и обладают теми качествами, которые позволяют им работать с родителями: умение сопереживать, готовность работать, великодушие, терпеливость.</w:t>
      </w:r>
    </w:p>
    <w:p w:rsidR="00A10D97" w:rsidRPr="00424038" w:rsidRDefault="00A10D97" w:rsidP="00A10D97">
      <w:pPr>
        <w:ind w:firstLine="360"/>
        <w:contextualSpacing/>
        <w:jc w:val="both"/>
        <w:rPr>
          <w:rFonts w:ascii="Times New Roman" w:hAnsi="Times New Roman" w:cs="Times New Roman"/>
          <w:sz w:val="24"/>
          <w:szCs w:val="24"/>
        </w:rPr>
      </w:pPr>
      <w:r w:rsidRPr="001941C0">
        <w:rPr>
          <w:rFonts w:ascii="Times New Roman" w:hAnsi="Times New Roman" w:cs="Times New Roman"/>
          <w:bCs/>
          <w:sz w:val="24"/>
          <w:szCs w:val="24"/>
          <w:u w:val="single"/>
        </w:rPr>
        <w:t>Информационные ресурсы</w:t>
      </w:r>
      <w:r w:rsidRPr="001941C0">
        <w:rPr>
          <w:rFonts w:ascii="Times New Roman" w:hAnsi="Times New Roman" w:cs="Times New Roman"/>
          <w:sz w:val="24"/>
          <w:szCs w:val="24"/>
          <w:u w:val="single"/>
        </w:rPr>
        <w:t>:</w:t>
      </w:r>
      <w:r w:rsidRPr="00424038">
        <w:rPr>
          <w:rFonts w:ascii="Times New Roman" w:hAnsi="Times New Roman" w:cs="Times New Roman"/>
          <w:sz w:val="24"/>
          <w:szCs w:val="24"/>
        </w:rPr>
        <w:t xml:space="preserve"> разработка буклетов, информационных бюллетеней, размещение информационных статей в печатных городских и областных средствах массовой информации, публикации в сборниках научно-практических конференций. Размещение объявлений о предстоящих мероприятиях и подведение итогов – на сайтах образовательных учреждений, управлений образования муниципальных образований.</w:t>
      </w:r>
    </w:p>
    <w:p w:rsidR="00A10D97" w:rsidRPr="00424038" w:rsidRDefault="00A10D97" w:rsidP="00A10D97">
      <w:pPr>
        <w:ind w:firstLine="360"/>
        <w:contextualSpacing/>
        <w:jc w:val="both"/>
        <w:rPr>
          <w:rFonts w:ascii="Times New Roman" w:hAnsi="Times New Roman" w:cs="Times New Roman"/>
          <w:sz w:val="24"/>
          <w:szCs w:val="24"/>
        </w:rPr>
      </w:pPr>
      <w:r w:rsidRPr="001941C0">
        <w:rPr>
          <w:rFonts w:ascii="Times New Roman" w:hAnsi="Times New Roman" w:cs="Times New Roman"/>
          <w:bCs/>
          <w:sz w:val="24"/>
          <w:szCs w:val="24"/>
          <w:u w:val="single"/>
        </w:rPr>
        <w:t>Методические ресурсы</w:t>
      </w:r>
      <w:r w:rsidRPr="001941C0">
        <w:rPr>
          <w:rFonts w:ascii="Times New Roman" w:hAnsi="Times New Roman" w:cs="Times New Roman"/>
          <w:sz w:val="24"/>
          <w:szCs w:val="24"/>
          <w:u w:val="single"/>
        </w:rPr>
        <w:t>:</w:t>
      </w:r>
      <w:r w:rsidRPr="00424038">
        <w:rPr>
          <w:rFonts w:ascii="Times New Roman" w:hAnsi="Times New Roman" w:cs="Times New Roman"/>
          <w:sz w:val="24"/>
          <w:szCs w:val="24"/>
        </w:rPr>
        <w:t xml:space="preserve"> опытно-экспериментальная и экспериментальная деятельность, научно-методическое обеспечение, мониторинговая деятельность, </w:t>
      </w:r>
      <w:r w:rsidRPr="00424038">
        <w:rPr>
          <w:rFonts w:ascii="Times New Roman" w:hAnsi="Times New Roman" w:cs="Times New Roman"/>
          <w:sz w:val="24"/>
          <w:szCs w:val="24"/>
        </w:rPr>
        <w:lastRenderedPageBreak/>
        <w:t>информационно-методическая деятельность, программирование и планирование деятельности, повышение профессионального уровня специалистов.</w:t>
      </w:r>
    </w:p>
    <w:p w:rsidR="00A10D97" w:rsidRPr="00983E8F" w:rsidRDefault="00A10D97" w:rsidP="00A10D97">
      <w:pPr>
        <w:ind w:firstLine="360"/>
        <w:contextualSpacing/>
        <w:jc w:val="both"/>
        <w:rPr>
          <w:rFonts w:ascii="Times New Roman" w:hAnsi="Times New Roman" w:cs="Times New Roman"/>
          <w:sz w:val="24"/>
          <w:szCs w:val="24"/>
        </w:rPr>
      </w:pPr>
    </w:p>
    <w:p w:rsidR="00A10D97" w:rsidRPr="001941C0" w:rsidRDefault="00A10D97" w:rsidP="00A10D97">
      <w:pPr>
        <w:ind w:firstLine="360"/>
        <w:contextualSpacing/>
        <w:jc w:val="both"/>
        <w:rPr>
          <w:rFonts w:ascii="Times New Roman" w:hAnsi="Times New Roman" w:cs="Times New Roman"/>
          <w:b/>
          <w:bCs/>
          <w:sz w:val="24"/>
          <w:szCs w:val="24"/>
        </w:rPr>
      </w:pPr>
      <w:r w:rsidRPr="001941C0">
        <w:rPr>
          <w:rFonts w:ascii="Times New Roman" w:hAnsi="Times New Roman" w:cs="Times New Roman"/>
          <w:b/>
          <w:bCs/>
          <w:sz w:val="24"/>
          <w:szCs w:val="24"/>
        </w:rPr>
        <w:t>Планируемые результаты:</w:t>
      </w:r>
    </w:p>
    <w:p w:rsidR="00A10D97" w:rsidRPr="00424038" w:rsidRDefault="00A10D97" w:rsidP="00A10D97">
      <w:pPr>
        <w:ind w:firstLine="360"/>
        <w:contextualSpacing/>
        <w:jc w:val="both"/>
        <w:rPr>
          <w:rFonts w:ascii="Times New Roman" w:hAnsi="Times New Roman" w:cs="Times New Roman"/>
          <w:sz w:val="24"/>
          <w:szCs w:val="24"/>
        </w:rPr>
      </w:pPr>
      <w:r w:rsidRPr="00424038">
        <w:rPr>
          <w:rFonts w:ascii="Times New Roman" w:hAnsi="Times New Roman" w:cs="Times New Roman"/>
          <w:sz w:val="24"/>
          <w:szCs w:val="24"/>
        </w:rPr>
        <w:t>1. Активизация родителей как участников образовательных отношений, развитие социально-педагогического партнерства семьи и образовательного учреждения.</w:t>
      </w:r>
    </w:p>
    <w:p w:rsidR="00A10D97" w:rsidRPr="00424038" w:rsidRDefault="00A10D97" w:rsidP="00A10D97">
      <w:pPr>
        <w:ind w:firstLine="360"/>
        <w:contextualSpacing/>
        <w:jc w:val="both"/>
        <w:rPr>
          <w:rFonts w:ascii="Times New Roman" w:hAnsi="Times New Roman" w:cs="Times New Roman"/>
          <w:sz w:val="24"/>
          <w:szCs w:val="24"/>
        </w:rPr>
      </w:pPr>
      <w:r w:rsidRPr="00424038">
        <w:rPr>
          <w:rFonts w:ascii="Times New Roman" w:hAnsi="Times New Roman" w:cs="Times New Roman"/>
          <w:sz w:val="24"/>
          <w:szCs w:val="24"/>
        </w:rPr>
        <w:t>2. Повышение уровня педагогической компетентности родителей, создание благоприятных условий для воспитания и развития ребенка в семье.</w:t>
      </w:r>
    </w:p>
    <w:p w:rsidR="00A10D97" w:rsidRPr="00424038" w:rsidRDefault="00A10D97" w:rsidP="00A10D97">
      <w:pPr>
        <w:ind w:firstLine="360"/>
        <w:contextualSpacing/>
        <w:jc w:val="both"/>
        <w:rPr>
          <w:rFonts w:ascii="Times New Roman" w:hAnsi="Times New Roman" w:cs="Times New Roman"/>
          <w:sz w:val="24"/>
          <w:szCs w:val="24"/>
        </w:rPr>
      </w:pPr>
      <w:r w:rsidRPr="00424038">
        <w:rPr>
          <w:rFonts w:ascii="Times New Roman" w:hAnsi="Times New Roman" w:cs="Times New Roman"/>
          <w:sz w:val="24"/>
          <w:szCs w:val="24"/>
        </w:rPr>
        <w:t xml:space="preserve">3. Формирование нового типа </w:t>
      </w:r>
      <w:proofErr w:type="spellStart"/>
      <w:r w:rsidRPr="00424038">
        <w:rPr>
          <w:rFonts w:ascii="Times New Roman" w:hAnsi="Times New Roman" w:cs="Times New Roman"/>
          <w:sz w:val="24"/>
          <w:szCs w:val="24"/>
        </w:rPr>
        <w:t>родительства</w:t>
      </w:r>
      <w:proofErr w:type="spellEnd"/>
      <w:r w:rsidRPr="00424038">
        <w:rPr>
          <w:rFonts w:ascii="Times New Roman" w:hAnsi="Times New Roman" w:cs="Times New Roman"/>
          <w:sz w:val="24"/>
          <w:szCs w:val="24"/>
        </w:rPr>
        <w:t xml:space="preserve"> – «социально-ответственного», представители которого активно участвуют в воспитании и повседневной жизни ребенка, осознают меру ответственности за его физическое, психическое и нравственное здоровье.</w:t>
      </w:r>
    </w:p>
    <w:p w:rsidR="00A10D97" w:rsidRPr="00424038" w:rsidRDefault="00A10D97" w:rsidP="00A10D97">
      <w:pPr>
        <w:ind w:firstLine="360"/>
        <w:contextualSpacing/>
        <w:jc w:val="both"/>
        <w:rPr>
          <w:rFonts w:ascii="Times New Roman" w:hAnsi="Times New Roman" w:cs="Times New Roman"/>
          <w:sz w:val="24"/>
          <w:szCs w:val="24"/>
        </w:rPr>
      </w:pPr>
      <w:r w:rsidRPr="00424038">
        <w:rPr>
          <w:rFonts w:ascii="Times New Roman" w:hAnsi="Times New Roman" w:cs="Times New Roman"/>
          <w:sz w:val="24"/>
          <w:szCs w:val="24"/>
        </w:rPr>
        <w:t xml:space="preserve">4. Принятие и утверждение базовых семейных ценностей, гармонизация супружеских и </w:t>
      </w:r>
      <w:proofErr w:type="spellStart"/>
      <w:r w:rsidRPr="00424038">
        <w:rPr>
          <w:rFonts w:ascii="Times New Roman" w:hAnsi="Times New Roman" w:cs="Times New Roman"/>
          <w:sz w:val="24"/>
          <w:szCs w:val="24"/>
        </w:rPr>
        <w:t>родительско</w:t>
      </w:r>
      <w:proofErr w:type="spellEnd"/>
      <w:r w:rsidRPr="00424038">
        <w:rPr>
          <w:rFonts w:ascii="Times New Roman" w:hAnsi="Times New Roman" w:cs="Times New Roman"/>
          <w:sz w:val="24"/>
          <w:szCs w:val="24"/>
        </w:rPr>
        <w:t>-детских отношений.</w:t>
      </w:r>
    </w:p>
    <w:p w:rsidR="00A10D97" w:rsidRPr="00424038" w:rsidRDefault="00A10D97" w:rsidP="00A10D97">
      <w:pPr>
        <w:ind w:firstLine="360"/>
        <w:contextualSpacing/>
        <w:jc w:val="both"/>
        <w:rPr>
          <w:rFonts w:ascii="Times New Roman" w:hAnsi="Times New Roman" w:cs="Times New Roman"/>
          <w:sz w:val="24"/>
          <w:szCs w:val="24"/>
        </w:rPr>
      </w:pPr>
      <w:r w:rsidRPr="00424038">
        <w:rPr>
          <w:rFonts w:ascii="Times New Roman" w:hAnsi="Times New Roman" w:cs="Times New Roman"/>
          <w:sz w:val="24"/>
          <w:szCs w:val="24"/>
        </w:rPr>
        <w:t>В результате реализации программы для каждого конкретного ребенка:</w:t>
      </w:r>
    </w:p>
    <w:p w:rsidR="00A10D97" w:rsidRPr="00424038" w:rsidRDefault="00A10D97" w:rsidP="00A10D97">
      <w:pPr>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424038">
        <w:rPr>
          <w:rFonts w:ascii="Times New Roman" w:hAnsi="Times New Roman" w:cs="Times New Roman"/>
          <w:sz w:val="24"/>
          <w:szCs w:val="24"/>
        </w:rPr>
        <w:t xml:space="preserve">будет возможным простроить систему индивидуального педагогического сопровождения его образовательной деятельности в </w:t>
      </w:r>
      <w:r>
        <w:rPr>
          <w:rFonts w:ascii="Times New Roman" w:hAnsi="Times New Roman" w:cs="Times New Roman"/>
          <w:sz w:val="24"/>
          <w:szCs w:val="24"/>
        </w:rPr>
        <w:t>до</w:t>
      </w:r>
      <w:r w:rsidRPr="00424038">
        <w:rPr>
          <w:rFonts w:ascii="Times New Roman" w:hAnsi="Times New Roman" w:cs="Times New Roman"/>
          <w:sz w:val="24"/>
          <w:szCs w:val="24"/>
        </w:rPr>
        <w:t>школьной и семейной среде, согласованную в результате ак</w:t>
      </w:r>
      <w:r>
        <w:rPr>
          <w:rFonts w:ascii="Times New Roman" w:hAnsi="Times New Roman" w:cs="Times New Roman"/>
          <w:sz w:val="24"/>
          <w:szCs w:val="24"/>
        </w:rPr>
        <w:t>тивного взаимодействия воспитателя</w:t>
      </w:r>
      <w:r w:rsidRPr="00424038">
        <w:rPr>
          <w:rFonts w:ascii="Times New Roman" w:hAnsi="Times New Roman" w:cs="Times New Roman"/>
          <w:sz w:val="24"/>
          <w:szCs w:val="24"/>
        </w:rPr>
        <w:t xml:space="preserve"> и семьи, родителей (лиц их замещающих): полная информированн</w:t>
      </w:r>
      <w:r>
        <w:rPr>
          <w:rFonts w:ascii="Times New Roman" w:hAnsi="Times New Roman" w:cs="Times New Roman"/>
          <w:sz w:val="24"/>
          <w:szCs w:val="24"/>
        </w:rPr>
        <w:t>ость обеих сторон (семьи и детского сада</w:t>
      </w:r>
      <w:r w:rsidRPr="00424038">
        <w:rPr>
          <w:rFonts w:ascii="Times New Roman" w:hAnsi="Times New Roman" w:cs="Times New Roman"/>
          <w:sz w:val="24"/>
          <w:szCs w:val="24"/>
        </w:rPr>
        <w:t xml:space="preserve">); своевременное и согласованное взаимодействие/педагогическая взаимопомощь; коррекция и регулирование возможностей ребенка в достижении определенных образовательных результатов и </w:t>
      </w:r>
      <w:proofErr w:type="spellStart"/>
      <w:r w:rsidRPr="00424038">
        <w:rPr>
          <w:rFonts w:ascii="Times New Roman" w:hAnsi="Times New Roman" w:cs="Times New Roman"/>
          <w:sz w:val="24"/>
          <w:szCs w:val="24"/>
        </w:rPr>
        <w:t>мн.др</w:t>
      </w:r>
      <w:proofErr w:type="spellEnd"/>
      <w:r w:rsidRPr="00424038">
        <w:rPr>
          <w:rFonts w:ascii="Times New Roman" w:hAnsi="Times New Roman" w:cs="Times New Roman"/>
          <w:sz w:val="24"/>
          <w:szCs w:val="24"/>
        </w:rPr>
        <w:t>. для каждой конкретной семьи</w:t>
      </w:r>
      <w:r>
        <w:rPr>
          <w:rFonts w:ascii="Times New Roman" w:hAnsi="Times New Roman" w:cs="Times New Roman"/>
          <w:sz w:val="24"/>
          <w:szCs w:val="24"/>
        </w:rPr>
        <w:t>;</w:t>
      </w:r>
      <w:proofErr w:type="gramEnd"/>
    </w:p>
    <w:p w:rsidR="00A10D97" w:rsidRDefault="00A10D97" w:rsidP="00A10D97">
      <w:pPr>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424038">
        <w:rPr>
          <w:rFonts w:ascii="Times New Roman" w:hAnsi="Times New Roman" w:cs="Times New Roman"/>
          <w:sz w:val="24"/>
          <w:szCs w:val="24"/>
        </w:rPr>
        <w:t>будет доступным иметь самую полную картину о возможностях ребенка в саморазвитии; возможным скорректировать систему ценностей и целей образования ребенка; избежать отрицательных последствий отсутствия взаимопонимания; учитывать возможности договорных/па</w:t>
      </w:r>
      <w:r>
        <w:rPr>
          <w:rFonts w:ascii="Times New Roman" w:hAnsi="Times New Roman" w:cs="Times New Roman"/>
          <w:sz w:val="24"/>
          <w:szCs w:val="24"/>
        </w:rPr>
        <w:t>ртнерских отношений с образовательным учреждением</w:t>
      </w:r>
      <w:r w:rsidRPr="00424038">
        <w:rPr>
          <w:rFonts w:ascii="Times New Roman" w:hAnsi="Times New Roman" w:cs="Times New Roman"/>
          <w:sz w:val="24"/>
          <w:szCs w:val="24"/>
        </w:rPr>
        <w:t xml:space="preserve"> для регулирования, реализации образовательных потребностей семьи и ре</w:t>
      </w:r>
      <w:r>
        <w:rPr>
          <w:rFonts w:ascii="Times New Roman" w:hAnsi="Times New Roman" w:cs="Times New Roman"/>
          <w:sz w:val="24"/>
          <w:szCs w:val="24"/>
        </w:rPr>
        <w:t>бенка с учетом всех реалий дошкольного учреждения</w:t>
      </w:r>
      <w:r w:rsidRPr="00424038">
        <w:rPr>
          <w:rFonts w:ascii="Times New Roman" w:hAnsi="Times New Roman" w:cs="Times New Roman"/>
          <w:sz w:val="24"/>
          <w:szCs w:val="24"/>
        </w:rPr>
        <w:t>, возможностей и притязаний семьи.</w:t>
      </w:r>
      <w:proofErr w:type="gramEnd"/>
    </w:p>
    <w:p w:rsidR="00A10D97" w:rsidRDefault="00A10D97" w:rsidP="00A10D97">
      <w:pPr>
        <w:ind w:firstLine="360"/>
        <w:contextualSpacing/>
        <w:jc w:val="both"/>
        <w:rPr>
          <w:rFonts w:ascii="Times New Roman" w:hAnsi="Times New Roman" w:cs="Times New Roman"/>
          <w:sz w:val="24"/>
          <w:szCs w:val="24"/>
        </w:rPr>
      </w:pPr>
      <w:r w:rsidRPr="00424038">
        <w:rPr>
          <w:rFonts w:ascii="Times New Roman" w:hAnsi="Times New Roman" w:cs="Times New Roman"/>
          <w:sz w:val="24"/>
          <w:szCs w:val="24"/>
        </w:rPr>
        <w:t>Анализ эффективности реализации программы предполагает количественную и качественную оценку. Количественная оценка предполагает учет числа родителей, участвующих в проводимых мероприятиях. Качественная оценка предусматривает выявление активности родителей, желания участвовать в мероприятиях, положительные отзывы о проведенных встречах, актуальности и значимости для родителей рассматриваемых вопросов, привлекательность формы проведения встреч (занятий).</w:t>
      </w:r>
    </w:p>
    <w:p w:rsidR="00A10D97" w:rsidRDefault="00A10D97" w:rsidP="00A10D97">
      <w:pPr>
        <w:ind w:firstLine="360"/>
        <w:contextualSpacing/>
        <w:jc w:val="both"/>
        <w:rPr>
          <w:rFonts w:ascii="Times New Roman" w:hAnsi="Times New Roman" w:cs="Times New Roman"/>
          <w:sz w:val="24"/>
          <w:szCs w:val="24"/>
        </w:rPr>
      </w:pPr>
    </w:p>
    <w:p w:rsidR="00A10D97" w:rsidRDefault="00A10D97" w:rsidP="00A10D97">
      <w:pPr>
        <w:ind w:firstLine="360"/>
        <w:contextualSpacing/>
        <w:jc w:val="both"/>
        <w:rPr>
          <w:rFonts w:ascii="Times New Roman" w:hAnsi="Times New Roman" w:cs="Times New Roman"/>
          <w:sz w:val="24"/>
          <w:szCs w:val="24"/>
        </w:rPr>
      </w:pPr>
    </w:p>
    <w:p w:rsidR="00A10D97" w:rsidRDefault="00A10D97" w:rsidP="00A10D97">
      <w:pPr>
        <w:ind w:firstLine="360"/>
        <w:contextualSpacing/>
        <w:jc w:val="both"/>
        <w:rPr>
          <w:rFonts w:ascii="Times New Roman" w:hAnsi="Times New Roman" w:cs="Times New Roman"/>
          <w:sz w:val="24"/>
          <w:szCs w:val="24"/>
        </w:rPr>
      </w:pPr>
    </w:p>
    <w:p w:rsidR="00A10D97" w:rsidRDefault="00A10D97" w:rsidP="00A10D97">
      <w:pPr>
        <w:ind w:firstLine="360"/>
        <w:contextualSpacing/>
        <w:jc w:val="both"/>
        <w:rPr>
          <w:rFonts w:ascii="Times New Roman" w:hAnsi="Times New Roman" w:cs="Times New Roman"/>
          <w:sz w:val="24"/>
          <w:szCs w:val="24"/>
        </w:rPr>
      </w:pPr>
    </w:p>
    <w:p w:rsidR="00A10D97" w:rsidRDefault="00A10D97" w:rsidP="00A10D97">
      <w:pPr>
        <w:ind w:firstLine="360"/>
        <w:contextualSpacing/>
        <w:jc w:val="both"/>
        <w:rPr>
          <w:rFonts w:ascii="Times New Roman" w:hAnsi="Times New Roman" w:cs="Times New Roman"/>
          <w:sz w:val="24"/>
          <w:szCs w:val="24"/>
        </w:rPr>
      </w:pPr>
    </w:p>
    <w:p w:rsidR="00A10D97" w:rsidRDefault="00A10D97" w:rsidP="00A10D97">
      <w:pPr>
        <w:ind w:firstLine="360"/>
        <w:contextualSpacing/>
        <w:jc w:val="both"/>
        <w:rPr>
          <w:rFonts w:ascii="Times New Roman" w:hAnsi="Times New Roman" w:cs="Times New Roman"/>
          <w:sz w:val="24"/>
          <w:szCs w:val="24"/>
        </w:rPr>
      </w:pPr>
    </w:p>
    <w:p w:rsidR="00A10D97" w:rsidRPr="00424038" w:rsidRDefault="00A10D97" w:rsidP="00A10D97">
      <w:pPr>
        <w:spacing w:after="0" w:line="240" w:lineRule="auto"/>
        <w:ind w:left="720"/>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ПЛАН РАБОТЫ</w:t>
      </w:r>
    </w:p>
    <w:p w:rsidR="00A10D97" w:rsidRPr="00424038" w:rsidRDefault="00A10D97" w:rsidP="00A10D97">
      <w:pPr>
        <w:spacing w:after="0" w:line="240" w:lineRule="auto"/>
        <w:ind w:left="720"/>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 xml:space="preserve"> Родительского Открытого Университета</w:t>
      </w:r>
    </w:p>
    <w:p w:rsidR="00A10D97" w:rsidRPr="00424038" w:rsidRDefault="00A10D97" w:rsidP="00A10D97">
      <w:pPr>
        <w:spacing w:after="0" w:line="240" w:lineRule="auto"/>
        <w:ind w:left="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на 2015</w:t>
      </w:r>
      <w:r w:rsidRPr="00424038">
        <w:rPr>
          <w:rFonts w:ascii="Times New Roman" w:eastAsia="Calibri" w:hAnsi="Times New Roman" w:cs="Times New Roman"/>
          <w:sz w:val="24"/>
          <w:szCs w:val="24"/>
        </w:rPr>
        <w:t xml:space="preserve"> – </w:t>
      </w:r>
      <w:r>
        <w:rPr>
          <w:rFonts w:ascii="Times New Roman" w:eastAsia="Calibri" w:hAnsi="Times New Roman" w:cs="Times New Roman"/>
          <w:sz w:val="24"/>
          <w:szCs w:val="24"/>
        </w:rPr>
        <w:t>2016</w:t>
      </w:r>
      <w:r w:rsidRPr="00424038">
        <w:rPr>
          <w:rFonts w:ascii="Times New Roman" w:eastAsia="Calibri" w:hAnsi="Times New Roman" w:cs="Times New Roman"/>
          <w:sz w:val="24"/>
          <w:szCs w:val="24"/>
        </w:rPr>
        <w:t xml:space="preserve"> учебный год</w:t>
      </w:r>
    </w:p>
    <w:p w:rsidR="00A10D97" w:rsidRPr="00424038" w:rsidRDefault="00A10D97" w:rsidP="00A10D97">
      <w:pPr>
        <w:spacing w:after="0" w:line="240" w:lineRule="auto"/>
        <w:ind w:left="720"/>
        <w:jc w:val="center"/>
        <w:rPr>
          <w:rFonts w:ascii="Times New Roman" w:eastAsia="Calibri"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5670"/>
      </w:tblGrid>
      <w:tr w:rsidR="00A10D97" w:rsidRPr="00424038" w:rsidTr="005C0F79">
        <w:trPr>
          <w:trHeight w:val="705"/>
        </w:trPr>
        <w:tc>
          <w:tcPr>
            <w:tcW w:w="1843" w:type="dxa"/>
          </w:tcPr>
          <w:p w:rsidR="00A10D97" w:rsidRPr="00424038" w:rsidRDefault="00A10D97" w:rsidP="005C0F79">
            <w:pPr>
              <w:spacing w:after="0" w:line="240" w:lineRule="auto"/>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 встречи, дата</w:t>
            </w:r>
          </w:p>
        </w:tc>
        <w:tc>
          <w:tcPr>
            <w:tcW w:w="1985" w:type="dxa"/>
          </w:tcPr>
          <w:p w:rsidR="00A10D97" w:rsidRPr="00424038" w:rsidRDefault="00A10D97" w:rsidP="005C0F79">
            <w:pPr>
              <w:spacing w:after="0" w:line="240" w:lineRule="auto"/>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Тема</w:t>
            </w:r>
          </w:p>
        </w:tc>
        <w:tc>
          <w:tcPr>
            <w:tcW w:w="5670" w:type="dxa"/>
          </w:tcPr>
          <w:p w:rsidR="00A10D97" w:rsidRPr="00424038" w:rsidRDefault="00A10D97" w:rsidP="005C0F79">
            <w:pPr>
              <w:spacing w:after="0" w:line="240" w:lineRule="auto"/>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Содержание</w:t>
            </w:r>
          </w:p>
        </w:tc>
      </w:tr>
      <w:tr w:rsidR="00A10D97" w:rsidRPr="00424038" w:rsidTr="005C0F79">
        <w:trPr>
          <w:trHeight w:val="2799"/>
        </w:trPr>
        <w:tc>
          <w:tcPr>
            <w:tcW w:w="1843" w:type="dxa"/>
          </w:tcPr>
          <w:p w:rsidR="00A10D97" w:rsidRDefault="00A10D97" w:rsidP="005C0F79">
            <w:pPr>
              <w:spacing w:after="0" w:line="240" w:lineRule="auto"/>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 xml:space="preserve"> 21. 28 января </w:t>
            </w:r>
          </w:p>
          <w:p w:rsidR="00A10D97" w:rsidRPr="00424038"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2015</w:t>
            </w:r>
            <w:r w:rsidRPr="00424038">
              <w:rPr>
                <w:rFonts w:ascii="Times New Roman" w:eastAsia="Calibri" w:hAnsi="Times New Roman" w:cs="Times New Roman"/>
                <w:sz w:val="24"/>
                <w:szCs w:val="24"/>
              </w:rPr>
              <w:t xml:space="preserve"> г.</w:t>
            </w:r>
          </w:p>
        </w:tc>
        <w:tc>
          <w:tcPr>
            <w:tcW w:w="1985" w:type="dxa"/>
          </w:tcPr>
          <w:p w:rsidR="00A10D97" w:rsidRPr="00424038" w:rsidRDefault="00A10D97" w:rsidP="005C0F79">
            <w:pPr>
              <w:spacing w:after="0" w:line="240" w:lineRule="auto"/>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 xml:space="preserve">«Адаптация </w:t>
            </w:r>
            <w:r>
              <w:rPr>
                <w:rFonts w:ascii="Times New Roman" w:eastAsia="Calibri" w:hAnsi="Times New Roman" w:cs="Times New Roman"/>
                <w:sz w:val="24"/>
                <w:szCs w:val="24"/>
              </w:rPr>
              <w:t>и социализация детей</w:t>
            </w:r>
            <w:r w:rsidRPr="00424038">
              <w:rPr>
                <w:rFonts w:ascii="Times New Roman" w:eastAsia="Calibri" w:hAnsi="Times New Roman" w:cs="Times New Roman"/>
                <w:sz w:val="24"/>
                <w:szCs w:val="24"/>
              </w:rPr>
              <w:t xml:space="preserve"> к ДОУ»</w:t>
            </w:r>
          </w:p>
        </w:tc>
        <w:tc>
          <w:tcPr>
            <w:tcW w:w="5670" w:type="dxa"/>
          </w:tcPr>
          <w:p w:rsidR="00A10D97" w:rsidRPr="00424038" w:rsidRDefault="00A10D97" w:rsidP="005C0F79">
            <w:pPr>
              <w:numPr>
                <w:ilvl w:val="0"/>
                <w:numId w:val="2"/>
              </w:numPr>
              <w:tabs>
                <w:tab w:val="num" w:pos="317"/>
              </w:tabs>
              <w:spacing w:after="0" w:line="240" w:lineRule="auto"/>
              <w:ind w:left="0" w:firstLine="0"/>
              <w:jc w:val="both"/>
              <w:rPr>
                <w:rFonts w:ascii="Times New Roman" w:eastAsia="Calibri" w:hAnsi="Times New Roman" w:cs="Times New Roman"/>
                <w:sz w:val="24"/>
                <w:szCs w:val="24"/>
              </w:rPr>
            </w:pPr>
            <w:r w:rsidRPr="00424038">
              <w:rPr>
                <w:rFonts w:ascii="Times New Roman" w:eastAsia="Calibri" w:hAnsi="Times New Roman" w:cs="Times New Roman"/>
                <w:sz w:val="24"/>
                <w:szCs w:val="24"/>
              </w:rPr>
              <w:t xml:space="preserve">Психологические особенности развития детей </w:t>
            </w:r>
            <w:r>
              <w:rPr>
                <w:rFonts w:ascii="Times New Roman" w:eastAsia="Calibri" w:hAnsi="Times New Roman" w:cs="Times New Roman"/>
                <w:sz w:val="24"/>
                <w:szCs w:val="24"/>
              </w:rPr>
              <w:t xml:space="preserve">2 - </w:t>
            </w:r>
            <w:r w:rsidRPr="00424038">
              <w:rPr>
                <w:rFonts w:ascii="Times New Roman" w:eastAsia="Calibri" w:hAnsi="Times New Roman" w:cs="Times New Roman"/>
                <w:sz w:val="24"/>
                <w:szCs w:val="24"/>
              </w:rPr>
              <w:t>3-х лет.</w:t>
            </w:r>
          </w:p>
          <w:p w:rsidR="00A10D97" w:rsidRPr="00424038" w:rsidRDefault="00A10D97" w:rsidP="005C0F79">
            <w:pPr>
              <w:tabs>
                <w:tab w:val="left" w:pos="318"/>
              </w:tabs>
              <w:spacing w:after="0" w:line="240" w:lineRule="auto"/>
              <w:jc w:val="both"/>
              <w:rPr>
                <w:rFonts w:ascii="Times New Roman" w:eastAsia="Calibri" w:hAnsi="Times New Roman" w:cs="Times New Roman"/>
                <w:sz w:val="24"/>
                <w:szCs w:val="24"/>
              </w:rPr>
            </w:pPr>
            <w:r w:rsidRPr="00424038">
              <w:rPr>
                <w:rFonts w:ascii="Times New Roman" w:eastAsia="Calibri" w:hAnsi="Times New Roman" w:cs="Times New Roman"/>
                <w:sz w:val="24"/>
                <w:szCs w:val="24"/>
              </w:rPr>
              <w:t>2.</w:t>
            </w:r>
            <w:r>
              <w:rPr>
                <w:rFonts w:ascii="Times New Roman" w:eastAsia="Calibri" w:hAnsi="Times New Roman" w:cs="Times New Roman"/>
                <w:sz w:val="24"/>
                <w:szCs w:val="24"/>
              </w:rPr>
              <w:t>Социальная</w:t>
            </w:r>
            <w:r w:rsidRPr="00424038">
              <w:rPr>
                <w:rFonts w:ascii="Times New Roman" w:eastAsia="Calibri" w:hAnsi="Times New Roman" w:cs="Times New Roman"/>
                <w:sz w:val="24"/>
                <w:szCs w:val="24"/>
              </w:rPr>
              <w:t xml:space="preserve"> адаптация ребенка в ДОУ. Трудности адаптации, роль семьи в преодолении адаптационного периода.</w:t>
            </w:r>
          </w:p>
          <w:p w:rsidR="00A10D97" w:rsidRPr="00424038" w:rsidRDefault="00A10D97" w:rsidP="005C0F79">
            <w:pPr>
              <w:spacing w:after="0" w:line="240" w:lineRule="auto"/>
              <w:jc w:val="both"/>
              <w:rPr>
                <w:rFonts w:ascii="Times New Roman" w:eastAsia="Calibri" w:hAnsi="Times New Roman" w:cs="Times New Roman"/>
                <w:sz w:val="24"/>
                <w:szCs w:val="24"/>
              </w:rPr>
            </w:pPr>
            <w:r w:rsidRPr="00424038">
              <w:rPr>
                <w:rFonts w:ascii="Times New Roman" w:eastAsia="Calibri" w:hAnsi="Times New Roman" w:cs="Times New Roman"/>
                <w:sz w:val="24"/>
                <w:szCs w:val="24"/>
              </w:rPr>
              <w:t>3. Взаимодействие семьи и детского сада как необходимое условие полноценного развития ребенка</w:t>
            </w:r>
          </w:p>
        </w:tc>
      </w:tr>
      <w:tr w:rsidR="00A10D97" w:rsidRPr="00424038" w:rsidTr="005C0F79">
        <w:trPr>
          <w:trHeight w:val="1390"/>
        </w:trPr>
        <w:tc>
          <w:tcPr>
            <w:tcW w:w="1843" w:type="dxa"/>
            <w:tcBorders>
              <w:bottom w:val="single" w:sz="4" w:space="0" w:color="auto"/>
            </w:tcBorders>
          </w:tcPr>
          <w:p w:rsidR="00A10D97"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Февраль *</w:t>
            </w:r>
          </w:p>
          <w:p w:rsidR="00A10D97" w:rsidRPr="00424038"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2016г.</w:t>
            </w:r>
          </w:p>
        </w:tc>
        <w:tc>
          <w:tcPr>
            <w:tcW w:w="1985" w:type="dxa"/>
          </w:tcPr>
          <w:p w:rsidR="00A10D97" w:rsidRPr="00424038"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«Телефон детского доверия»</w:t>
            </w:r>
          </w:p>
        </w:tc>
        <w:tc>
          <w:tcPr>
            <w:tcW w:w="5670" w:type="dxa"/>
          </w:tcPr>
          <w:p w:rsidR="00A10D97" w:rsidRDefault="00A10D97" w:rsidP="005C0F79">
            <w:pPr>
              <w:tabs>
                <w:tab w:val="left" w:pos="3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Распространить информацию о цели Телефона детского доверия.</w:t>
            </w:r>
          </w:p>
          <w:p w:rsidR="00A10D97" w:rsidRPr="0003069D" w:rsidRDefault="00A10D97" w:rsidP="005C0F79">
            <w:pPr>
              <w:tabs>
                <w:tab w:val="left" w:pos="3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Обучение уважению личности детей, исключить насилие в семье.</w:t>
            </w:r>
          </w:p>
        </w:tc>
      </w:tr>
      <w:tr w:rsidR="00A10D97" w:rsidRPr="00424038" w:rsidTr="005C0F79">
        <w:trPr>
          <w:trHeight w:val="1390"/>
        </w:trPr>
        <w:tc>
          <w:tcPr>
            <w:tcW w:w="1843" w:type="dxa"/>
            <w:tcBorders>
              <w:bottom w:val="single" w:sz="4" w:space="0" w:color="auto"/>
            </w:tcBorders>
          </w:tcPr>
          <w:p w:rsidR="00A10D97"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17 марта 2016г.</w:t>
            </w:r>
          </w:p>
        </w:tc>
        <w:tc>
          <w:tcPr>
            <w:tcW w:w="1985" w:type="dxa"/>
          </w:tcPr>
          <w:p w:rsidR="00A10D97"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«Духовно-нравственное воспитание дошкольников»</w:t>
            </w:r>
          </w:p>
        </w:tc>
        <w:tc>
          <w:tcPr>
            <w:tcW w:w="5670" w:type="dxa"/>
          </w:tcPr>
          <w:p w:rsidR="00A10D97" w:rsidRDefault="00A10D97" w:rsidP="005C0F79">
            <w:pPr>
              <w:pStyle w:val="a3"/>
              <w:numPr>
                <w:ilvl w:val="0"/>
                <w:numId w:val="4"/>
              </w:numPr>
              <w:tabs>
                <w:tab w:val="left" w:pos="3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Приобщение к духовно-нравственным ценностям, возрождение культуры русского народа.</w:t>
            </w:r>
          </w:p>
          <w:p w:rsidR="00A10D97" w:rsidRPr="00206F40" w:rsidRDefault="00A10D97" w:rsidP="005C0F79">
            <w:pPr>
              <w:pStyle w:val="a3"/>
              <w:numPr>
                <w:ilvl w:val="0"/>
                <w:numId w:val="4"/>
              </w:numPr>
              <w:tabs>
                <w:tab w:val="left" w:pos="3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гражданственности, понятие семьи, как ячейки общества.</w:t>
            </w:r>
          </w:p>
        </w:tc>
      </w:tr>
      <w:tr w:rsidR="00A10D97" w:rsidRPr="00424038" w:rsidTr="005C0F79">
        <w:trPr>
          <w:trHeight w:val="2457"/>
        </w:trPr>
        <w:tc>
          <w:tcPr>
            <w:tcW w:w="1843" w:type="dxa"/>
            <w:tcBorders>
              <w:top w:val="single" w:sz="4" w:space="0" w:color="auto"/>
            </w:tcBorders>
          </w:tcPr>
          <w:p w:rsidR="00A10D97"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28 апреля, </w:t>
            </w:r>
          </w:p>
          <w:p w:rsidR="00A10D97" w:rsidRPr="00424038" w:rsidRDefault="00A10D97" w:rsidP="005C0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 мая</w:t>
            </w:r>
          </w:p>
        </w:tc>
        <w:tc>
          <w:tcPr>
            <w:tcW w:w="1985" w:type="dxa"/>
          </w:tcPr>
          <w:p w:rsidR="00A10D97" w:rsidRPr="00424038" w:rsidRDefault="00A10D97" w:rsidP="005C0F79">
            <w:pPr>
              <w:spacing w:after="0" w:line="240" w:lineRule="auto"/>
              <w:jc w:val="center"/>
              <w:rPr>
                <w:rFonts w:ascii="Times New Roman" w:eastAsia="Calibri" w:hAnsi="Times New Roman" w:cs="Times New Roman"/>
                <w:sz w:val="24"/>
                <w:szCs w:val="24"/>
              </w:rPr>
            </w:pPr>
            <w:r w:rsidRPr="00424038">
              <w:rPr>
                <w:rFonts w:ascii="Times New Roman" w:eastAsia="Calibri" w:hAnsi="Times New Roman" w:cs="Times New Roman"/>
                <w:sz w:val="24"/>
                <w:szCs w:val="24"/>
              </w:rPr>
              <w:t>«</w:t>
            </w:r>
            <w:r>
              <w:rPr>
                <w:rFonts w:ascii="Times New Roman" w:eastAsia="Calibri" w:hAnsi="Times New Roman" w:cs="Times New Roman"/>
                <w:sz w:val="24"/>
                <w:szCs w:val="24"/>
              </w:rPr>
              <w:t>Ваш ребенок – будущий первоклассник</w:t>
            </w:r>
            <w:r w:rsidRPr="00424038">
              <w:rPr>
                <w:rFonts w:ascii="Times New Roman" w:eastAsia="Calibri" w:hAnsi="Times New Roman" w:cs="Times New Roman"/>
                <w:sz w:val="24"/>
                <w:szCs w:val="24"/>
              </w:rPr>
              <w:t>»</w:t>
            </w:r>
          </w:p>
        </w:tc>
        <w:tc>
          <w:tcPr>
            <w:tcW w:w="5670" w:type="dxa"/>
          </w:tcPr>
          <w:p w:rsidR="00A10D97" w:rsidRPr="00FE3BEF" w:rsidRDefault="00A10D97" w:rsidP="005C0F79">
            <w:pPr>
              <w:pStyle w:val="a3"/>
              <w:numPr>
                <w:ilvl w:val="0"/>
                <w:numId w:val="3"/>
              </w:numPr>
              <w:tabs>
                <w:tab w:val="left" w:pos="318"/>
              </w:tabs>
              <w:spacing w:after="0" w:line="240" w:lineRule="auto"/>
              <w:ind w:left="317"/>
              <w:jc w:val="both"/>
              <w:rPr>
                <w:rFonts w:ascii="Times New Roman" w:eastAsia="Calibri" w:hAnsi="Times New Roman" w:cs="Times New Roman"/>
                <w:sz w:val="24"/>
                <w:szCs w:val="24"/>
              </w:rPr>
            </w:pPr>
            <w:r w:rsidRPr="00FE3BEF">
              <w:rPr>
                <w:rFonts w:ascii="Times New Roman" w:eastAsia="Calibri" w:hAnsi="Times New Roman" w:cs="Times New Roman"/>
                <w:sz w:val="24"/>
                <w:szCs w:val="24"/>
              </w:rPr>
              <w:t>Психологическая готовность ребенка к школе.</w:t>
            </w:r>
          </w:p>
          <w:p w:rsidR="00A10D97" w:rsidRPr="00424038" w:rsidRDefault="00A10D97" w:rsidP="005C0F79">
            <w:pPr>
              <w:numPr>
                <w:ilvl w:val="0"/>
                <w:numId w:val="3"/>
              </w:numPr>
              <w:tabs>
                <w:tab w:val="left" w:pos="318"/>
              </w:tabs>
              <w:spacing w:after="0" w:line="240" w:lineRule="auto"/>
              <w:ind w:left="317"/>
              <w:jc w:val="both"/>
              <w:rPr>
                <w:rFonts w:ascii="Times New Roman" w:eastAsia="Calibri" w:hAnsi="Times New Roman" w:cs="Times New Roman"/>
                <w:sz w:val="24"/>
                <w:szCs w:val="24"/>
              </w:rPr>
            </w:pPr>
            <w:r w:rsidRPr="00424038">
              <w:rPr>
                <w:rFonts w:ascii="Times New Roman" w:eastAsia="Calibri" w:hAnsi="Times New Roman" w:cs="Times New Roman"/>
                <w:sz w:val="24"/>
                <w:szCs w:val="24"/>
              </w:rPr>
              <w:t xml:space="preserve">Поддержка и помощь семьи – основа успеха ребенка в будущем. </w:t>
            </w:r>
          </w:p>
          <w:p w:rsidR="00A10D97" w:rsidRPr="00424038" w:rsidRDefault="00A10D97" w:rsidP="005C0F79">
            <w:pPr>
              <w:tabs>
                <w:tab w:val="left" w:pos="318"/>
              </w:tabs>
              <w:spacing w:after="0" w:line="240" w:lineRule="auto"/>
              <w:jc w:val="both"/>
              <w:rPr>
                <w:rFonts w:ascii="Times New Roman" w:eastAsia="Calibri" w:hAnsi="Times New Roman" w:cs="Times New Roman"/>
                <w:sz w:val="24"/>
                <w:szCs w:val="24"/>
              </w:rPr>
            </w:pPr>
            <w:r w:rsidRPr="00424038">
              <w:rPr>
                <w:rFonts w:ascii="Times New Roman" w:eastAsia="Calibri" w:hAnsi="Times New Roman" w:cs="Times New Roman"/>
                <w:sz w:val="24"/>
                <w:szCs w:val="24"/>
              </w:rPr>
              <w:t>Портфолио будущего первоклассника – одна из форм становления самооценки ребенка</w:t>
            </w:r>
          </w:p>
        </w:tc>
      </w:tr>
    </w:tbl>
    <w:p w:rsidR="00A10D97" w:rsidRPr="0003069D" w:rsidRDefault="00A10D97" w:rsidP="00A10D97">
      <w:pPr>
        <w:ind w:firstLine="360"/>
        <w:contextualSpacing/>
        <w:jc w:val="both"/>
        <w:rPr>
          <w:rFonts w:ascii="Times New Roman" w:hAnsi="Times New Roman" w:cs="Times New Roman"/>
          <w:sz w:val="20"/>
          <w:szCs w:val="20"/>
        </w:rPr>
      </w:pPr>
      <w:r w:rsidRPr="0003069D">
        <w:rPr>
          <w:rFonts w:ascii="Times New Roman" w:hAnsi="Times New Roman" w:cs="Times New Roman"/>
          <w:sz w:val="20"/>
          <w:szCs w:val="20"/>
        </w:rPr>
        <w:t xml:space="preserve">*- не запланированное мероприятие </w:t>
      </w:r>
    </w:p>
    <w:p w:rsidR="00A10D97" w:rsidRPr="00424038" w:rsidRDefault="00A10D97" w:rsidP="00A10D97">
      <w:pPr>
        <w:ind w:firstLine="360"/>
        <w:contextualSpacing/>
        <w:jc w:val="both"/>
        <w:rPr>
          <w:rFonts w:ascii="Times New Roman" w:hAnsi="Times New Roman" w:cs="Times New Roman"/>
          <w:sz w:val="24"/>
          <w:szCs w:val="24"/>
        </w:rPr>
      </w:pPr>
    </w:p>
    <w:p w:rsidR="00A10D97" w:rsidRPr="00874FA4" w:rsidRDefault="00A10D97" w:rsidP="00A10D97">
      <w:pPr>
        <w:ind w:firstLine="360"/>
        <w:contextualSpacing/>
        <w:jc w:val="both"/>
        <w:rPr>
          <w:rFonts w:ascii="Times New Roman" w:hAnsi="Times New Roman" w:cs="Times New Roman"/>
          <w:sz w:val="24"/>
          <w:szCs w:val="24"/>
        </w:rPr>
      </w:pPr>
    </w:p>
    <w:p w:rsidR="00A10D97" w:rsidRPr="00874FA4" w:rsidRDefault="00A10D97" w:rsidP="00A10D97">
      <w:pPr>
        <w:ind w:firstLine="709"/>
        <w:contextualSpacing/>
        <w:jc w:val="both"/>
        <w:rPr>
          <w:rFonts w:ascii="Times New Roman" w:hAnsi="Times New Roman" w:cs="Times New Roman"/>
          <w:sz w:val="24"/>
          <w:szCs w:val="24"/>
        </w:rPr>
      </w:pPr>
    </w:p>
    <w:p w:rsidR="00A10D97" w:rsidRDefault="00A10D97"/>
    <w:p w:rsidR="00A10D97" w:rsidRDefault="00A10D97"/>
    <w:sectPr w:rsidR="00A1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54CF4"/>
    <w:multiLevelType w:val="hybridMultilevel"/>
    <w:tmpl w:val="E1FC1A1E"/>
    <w:lvl w:ilvl="0" w:tplc="6898ECD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3008C"/>
    <w:multiLevelType w:val="hybridMultilevel"/>
    <w:tmpl w:val="BDDE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412C1"/>
    <w:multiLevelType w:val="hybridMultilevel"/>
    <w:tmpl w:val="AAEA6AB6"/>
    <w:lvl w:ilvl="0" w:tplc="0419000F">
      <w:start w:val="1"/>
      <w:numFmt w:val="decimal"/>
      <w:lvlText w:val="%1."/>
      <w:lvlJc w:val="left"/>
      <w:pPr>
        <w:tabs>
          <w:tab w:val="num" w:pos="3053"/>
        </w:tabs>
        <w:ind w:left="3053" w:hanging="360"/>
      </w:pPr>
      <w:rPr>
        <w:rFonts w:hint="default"/>
      </w:rPr>
    </w:lvl>
    <w:lvl w:ilvl="1" w:tplc="04190019" w:tentative="1">
      <w:start w:val="1"/>
      <w:numFmt w:val="lowerLetter"/>
      <w:lvlText w:val="%2."/>
      <w:lvlJc w:val="left"/>
      <w:pPr>
        <w:tabs>
          <w:tab w:val="num" w:pos="3773"/>
        </w:tabs>
        <w:ind w:left="3773" w:hanging="360"/>
      </w:pPr>
    </w:lvl>
    <w:lvl w:ilvl="2" w:tplc="0419001B" w:tentative="1">
      <w:start w:val="1"/>
      <w:numFmt w:val="lowerRoman"/>
      <w:lvlText w:val="%3."/>
      <w:lvlJc w:val="right"/>
      <w:pPr>
        <w:tabs>
          <w:tab w:val="num" w:pos="4493"/>
        </w:tabs>
        <w:ind w:left="4493" w:hanging="180"/>
      </w:pPr>
    </w:lvl>
    <w:lvl w:ilvl="3" w:tplc="0419000F" w:tentative="1">
      <w:start w:val="1"/>
      <w:numFmt w:val="decimal"/>
      <w:lvlText w:val="%4."/>
      <w:lvlJc w:val="left"/>
      <w:pPr>
        <w:tabs>
          <w:tab w:val="num" w:pos="5213"/>
        </w:tabs>
        <w:ind w:left="5213" w:hanging="360"/>
      </w:pPr>
    </w:lvl>
    <w:lvl w:ilvl="4" w:tplc="04190019" w:tentative="1">
      <w:start w:val="1"/>
      <w:numFmt w:val="lowerLetter"/>
      <w:lvlText w:val="%5."/>
      <w:lvlJc w:val="left"/>
      <w:pPr>
        <w:tabs>
          <w:tab w:val="num" w:pos="5933"/>
        </w:tabs>
        <w:ind w:left="5933" w:hanging="360"/>
      </w:pPr>
    </w:lvl>
    <w:lvl w:ilvl="5" w:tplc="0419001B" w:tentative="1">
      <w:start w:val="1"/>
      <w:numFmt w:val="lowerRoman"/>
      <w:lvlText w:val="%6."/>
      <w:lvlJc w:val="right"/>
      <w:pPr>
        <w:tabs>
          <w:tab w:val="num" w:pos="6653"/>
        </w:tabs>
        <w:ind w:left="6653" w:hanging="180"/>
      </w:pPr>
    </w:lvl>
    <w:lvl w:ilvl="6" w:tplc="0419000F" w:tentative="1">
      <w:start w:val="1"/>
      <w:numFmt w:val="decimal"/>
      <w:lvlText w:val="%7."/>
      <w:lvlJc w:val="left"/>
      <w:pPr>
        <w:tabs>
          <w:tab w:val="num" w:pos="7373"/>
        </w:tabs>
        <w:ind w:left="7373" w:hanging="360"/>
      </w:pPr>
    </w:lvl>
    <w:lvl w:ilvl="7" w:tplc="04190019" w:tentative="1">
      <w:start w:val="1"/>
      <w:numFmt w:val="lowerLetter"/>
      <w:lvlText w:val="%8."/>
      <w:lvlJc w:val="left"/>
      <w:pPr>
        <w:tabs>
          <w:tab w:val="num" w:pos="8093"/>
        </w:tabs>
        <w:ind w:left="8093" w:hanging="360"/>
      </w:pPr>
    </w:lvl>
    <w:lvl w:ilvl="8" w:tplc="0419001B" w:tentative="1">
      <w:start w:val="1"/>
      <w:numFmt w:val="lowerRoman"/>
      <w:lvlText w:val="%9."/>
      <w:lvlJc w:val="right"/>
      <w:pPr>
        <w:tabs>
          <w:tab w:val="num" w:pos="8813"/>
        </w:tabs>
        <w:ind w:left="881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04"/>
    <w:rsid w:val="00706F04"/>
    <w:rsid w:val="00837BA7"/>
    <w:rsid w:val="00A10D97"/>
    <w:rsid w:val="00C442D2"/>
    <w:rsid w:val="00E2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D97"/>
    <w:pPr>
      <w:ind w:left="720"/>
      <w:contextualSpacing/>
    </w:pPr>
  </w:style>
  <w:style w:type="paragraph" w:styleId="a4">
    <w:name w:val="Balloon Text"/>
    <w:basedOn w:val="a"/>
    <w:link w:val="a5"/>
    <w:uiPriority w:val="99"/>
    <w:semiHidden/>
    <w:unhideWhenUsed/>
    <w:rsid w:val="00C442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D97"/>
    <w:pPr>
      <w:ind w:left="720"/>
      <w:contextualSpacing/>
    </w:pPr>
  </w:style>
  <w:style w:type="paragraph" w:styleId="a4">
    <w:name w:val="Balloon Text"/>
    <w:basedOn w:val="a"/>
    <w:link w:val="a5"/>
    <w:uiPriority w:val="99"/>
    <w:semiHidden/>
    <w:unhideWhenUsed/>
    <w:rsid w:val="00C442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№16</dc:creator>
  <cp:keywords/>
  <dc:description/>
  <cp:lastModifiedBy>МДОУ №16</cp:lastModifiedBy>
  <cp:revision>5</cp:revision>
  <dcterms:created xsi:type="dcterms:W3CDTF">2016-11-29T08:59:00Z</dcterms:created>
  <dcterms:modified xsi:type="dcterms:W3CDTF">2016-11-30T08:37:00Z</dcterms:modified>
</cp:coreProperties>
</file>