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2B" w:rsidRPr="00F66B2B" w:rsidRDefault="00F66B2B" w:rsidP="00F66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1858E6" wp14:editId="23173A09">
            <wp:simplePos x="0" y="0"/>
            <wp:positionH relativeFrom="margin">
              <wp:posOffset>-956310</wp:posOffset>
            </wp:positionH>
            <wp:positionV relativeFrom="margin">
              <wp:posOffset>154305</wp:posOffset>
            </wp:positionV>
            <wp:extent cx="7273925" cy="602932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92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1.4.Положение распространяется на обращения, полученные в письменной или устной форме на личном приеме, по почте, факсимильной связи, телеграфу, электронной почте и иным информационным системам общего пользования.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1.5.Для целей настоящего Положения используются следующие основные понятия:</w:t>
      </w:r>
    </w:p>
    <w:p w:rsidR="002D0132" w:rsidRPr="002D0132" w:rsidRDefault="002D0132" w:rsidP="00D21E12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 xml:space="preserve">обращение - предложение, заявление, ходатайство, жалоба гражданина, </w:t>
      </w:r>
      <w:proofErr w:type="gramStart"/>
      <w:r w:rsidRPr="002D0132">
        <w:rPr>
          <w:rFonts w:ascii="Times New Roman" w:hAnsi="Times New Roman" w:cs="Times New Roman"/>
          <w:sz w:val="24"/>
          <w:szCs w:val="24"/>
        </w:rPr>
        <w:t>изложенные</w:t>
      </w:r>
      <w:proofErr w:type="gramEnd"/>
      <w:r w:rsidRPr="002D0132">
        <w:rPr>
          <w:rFonts w:ascii="Times New Roman" w:hAnsi="Times New Roman" w:cs="Times New Roman"/>
          <w:sz w:val="24"/>
          <w:szCs w:val="24"/>
        </w:rPr>
        <w:t xml:space="preserve"> в письменной или устной форме;</w:t>
      </w:r>
    </w:p>
    <w:p w:rsidR="002D0132" w:rsidRPr="002D0132" w:rsidRDefault="002D0132" w:rsidP="00D21E12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предложение - вид обращения гражданина рекомендательного характера, направленного на улучшение организации деятельности Учреждения, их должностных лиц;</w:t>
      </w:r>
    </w:p>
    <w:p w:rsidR="002D0132" w:rsidRPr="002D0132" w:rsidRDefault="002D0132" w:rsidP="00D21E12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заявление - вид обращения гражданина по поводу реализации прав закрепленных Конституцией Российской Федерации и нормативными   актами Учреждения;</w:t>
      </w:r>
    </w:p>
    <w:p w:rsidR="002D0132" w:rsidRPr="002D0132" w:rsidRDefault="002D0132" w:rsidP="00D21E12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ходатайство - вид обращения гражданина в поддержку просьбы иного лица о признании за ним определенного статуса, прав и т.д.</w:t>
      </w:r>
    </w:p>
    <w:p w:rsidR="002D0132" w:rsidRPr="002D0132" w:rsidRDefault="002D0132" w:rsidP="00D21E12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жалоба - вид обращения гражданина по поводу восстановления его либо другого лица (лиц) нарушенных прав и законных интересов.</w:t>
      </w:r>
    </w:p>
    <w:p w:rsidR="002D0132" w:rsidRDefault="002D0132" w:rsidP="00D21E12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lastRenderedPageBreak/>
        <w:t>коллективное обращение - обращение двух и более граждан, (подписанное инициаторами коллективного обращения) или путем сбора подписей.</w:t>
      </w:r>
    </w:p>
    <w:p w:rsidR="002D0132" w:rsidRPr="002D0132" w:rsidRDefault="002D0132" w:rsidP="002D01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0132" w:rsidRDefault="002D0132" w:rsidP="002D01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132">
        <w:rPr>
          <w:rFonts w:ascii="Times New Roman" w:hAnsi="Times New Roman" w:cs="Times New Roman"/>
          <w:b/>
          <w:bCs/>
          <w:sz w:val="24"/>
          <w:szCs w:val="24"/>
        </w:rPr>
        <w:t>2. Организация личного приема граждан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2.1. Личный прием граждан осуществляется в целях оперативного рассмотрения устных обращений граждан и представителей юридических лиц, относящихся к компетенции Учреждения, сокращения количества письменных обращений, организации предупредительной работы, установления и устранения причин невыполнения должностными лицами возложенных на них обязанностей.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2.2. Основными требованиями, предъявляемыми к работе по организации личного приема граждан и представителей юридических лиц, являются:</w:t>
      </w:r>
    </w:p>
    <w:p w:rsidR="002D0132" w:rsidRPr="002D0132" w:rsidRDefault="002D0132" w:rsidP="00D21E1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доступность для беспрепятственного обращения к заведующему Учреждением и его заместителям;</w:t>
      </w:r>
    </w:p>
    <w:p w:rsidR="002D0132" w:rsidRPr="002D0132" w:rsidRDefault="002D0132" w:rsidP="00D21E1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строгое соблюдение действующего законодательства и служебной этики;</w:t>
      </w:r>
    </w:p>
    <w:p w:rsidR="002D0132" w:rsidRPr="002D0132" w:rsidRDefault="002D0132" w:rsidP="00D21E1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внимательное и доброжелательное отношение к посетителям.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2.3.    Необоснованный отказ в личном приеме граждан, представителей юридических лиц, необъективное разбирательство по поступившим обращениям, нарушение установленных сроков разрешения обращений влекут ответственность в соответствии с действующим законодательством.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2.4. Личный прием граждан осуществляется заведующим Учреждением и его заместителями, главным бухгалтером, а также специалистами: старшей медсестрой, учителем-логопедом, педагогом-психологом, музыкальным руководителем и инструктором по физической культуре по вопросам, входящим в их компетенцию.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2.5. Дни и часы приема граждан и представителей юридических лиц руководителем, его заместителями, устанавливаются согласно графику.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2.6. Графики приема доводятся до сведения через информационные витрины и официальный сайт Учреждения.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2.7. Иногородние посетители во всех случаях принимаются заведующим Учреждением в день их обращения.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2.8.   Прием граждан осуществляется в порядке очередности.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2.9. Граждане, имеющие льготы и преимущества, установленные действующим законодательством, а также беременные женщины и посетители с малолетними детьми принимаются вне очереди.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2.10.   Лица в нетрезвом состоянии на прием не допускаются.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2.11. Посетитель предъявляет должностному лицу, организующему прием, документ, удостоверяющий личность, сообщает адрес места жительства, место работы и должность, излагает суть обращения. Заведующий Учреждением вносит все данные в журнал учета личного приема граждан.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2.12. После всестороннего изучения и анализа обращения должностное лицо, осуществляющее личный прием:</w:t>
      </w:r>
    </w:p>
    <w:p w:rsidR="002D0132" w:rsidRPr="002D0132" w:rsidRDefault="002D0132" w:rsidP="00D21E12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при очевидности фактов и обстоятельств, изложенных заявителем в ходе личного приема, отсутствии необходимости дополнительной проверки представляет ответ в устной форме;</w:t>
      </w:r>
    </w:p>
    <w:p w:rsidR="002D0132" w:rsidRPr="002D0132" w:rsidRDefault="002D0132" w:rsidP="00D21E12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при удовлетворении обращения посетителя сообщает ему порядок и сроки исполнения принятого решения;</w:t>
      </w:r>
    </w:p>
    <w:p w:rsidR="002D0132" w:rsidRPr="002D0132" w:rsidRDefault="002D0132" w:rsidP="00D21E12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в случаях, если вопрос не относится к компетенции заведующего Учреждением, гражданину даётся объяснение, куда и в каком порядке следует обратиться.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2.13. При невозможности разрешения обращения по существу на личном приеме по вопросам, входящим в компетенцию заведующего Учреждением, принимается письменное обращение, которое немедленно передается для регистрации в сектор делопроизводства.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lastRenderedPageBreak/>
        <w:t>2.14. При рассмотрении обращения на личном приеме заявителю должно быть обеспечено право лично изложить доводы лицу, рассматривающему его обращение, ознакомиться с материалами проведенной проверки, представить дополнительные материалы или ходатайствовать об их истребовании органом, рассматривающим жалобу, получить письменный или устный ответ о принятых решениях.</w:t>
      </w:r>
    </w:p>
    <w:p w:rsid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2.15.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32" w:rsidRDefault="002D0132" w:rsidP="002D01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132">
        <w:rPr>
          <w:rFonts w:ascii="Times New Roman" w:hAnsi="Times New Roman" w:cs="Times New Roman"/>
          <w:b/>
          <w:bCs/>
          <w:sz w:val="24"/>
          <w:szCs w:val="24"/>
        </w:rPr>
        <w:t>3. Письменная форма обращений граждан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3.1. Письменное обращение гражданина должно содержать Имя, фамилию и отчество должностного лица, которому изложено существо обращения (с указанием для жалобы: какие права заявителя действием или бездействием каких должностных лиц нарушены), фамилию, имя, отчество заявителя, данные о месте жительства (места пребывания) или работы (учебы), дату и личную подпись.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3.2. К обращению могут быть приложены необходимые для рассмотрения документы или их копии. Гражданин вправе обратиться с просьбой - направить ответ на имя уполномоченного им лица.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3.3. Обращение гражданина, не содержащее его фамилии и данных о месте его жительства (месте пребывания) или работы (учебы), личной подписи, признается анонимными и рассмотрению не подлежит.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3.4 Анонимное обращение, содержащее сведения о готовящемся или совершенном преступлении, направляется для проверки правоохранительные органы.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3.5. Не рассматриваются обращения, содержащие выражения, оскорбляющие честь и достоинство других лиц.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3.6. </w:t>
      </w:r>
      <w:proofErr w:type="gramStart"/>
      <w:r w:rsidRPr="002D0132">
        <w:rPr>
          <w:rFonts w:ascii="Times New Roman" w:hAnsi="Times New Roman" w:cs="Times New Roman"/>
          <w:sz w:val="24"/>
          <w:szCs w:val="24"/>
        </w:rPr>
        <w:t>Обращения граждан, поступившие по информационным системам общего пользования, подлежат рассмотрению в порядке, установленном Федеральным законом от 2 мая 2006 г. N 59-ФЗ "О порядке рассмотрения обращений граждан Российской Федерации" и настоящим Положением, в случае, если они содержат фамилию, имя, отчество (последнее - при наличии) обратившегося, почтовый электронный адрес, суть предложения, заявления или жалобы.</w:t>
      </w:r>
      <w:proofErr w:type="gramEnd"/>
      <w:r w:rsidRPr="002D0132">
        <w:rPr>
          <w:rFonts w:ascii="Times New Roman" w:hAnsi="Times New Roman" w:cs="Times New Roman"/>
          <w:sz w:val="24"/>
          <w:szCs w:val="24"/>
        </w:rPr>
        <w:t> В случае</w:t>
      </w:r>
      <w:proofErr w:type="gramStart"/>
      <w:r w:rsidRPr="002D01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0132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3.7.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передаче на рассмотрение в муниципальный орган в соответствии с его компетенцией.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3.8. В случае если текст письменного обращения не поддается прочтению, оно не подлежит направлению на рассмотрение, ответ на такое обращение не дается, о чем сообщается гражданину, направившему обращение, если его фамилия и почтовый адрес поддаются прочтению.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2D0132">
        <w:rPr>
          <w:rFonts w:ascii="Times New Roman" w:hAnsi="Times New Roman" w:cs="Times New Roman"/>
          <w:sz w:val="24"/>
          <w:szCs w:val="24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заведующий Учреждением или его заместители вправе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 xml:space="preserve">3.10.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сообщается о невозможности дать ответ по </w:t>
      </w:r>
      <w:r w:rsidRPr="002D0132">
        <w:rPr>
          <w:rFonts w:ascii="Times New Roman" w:hAnsi="Times New Roman" w:cs="Times New Roman"/>
          <w:sz w:val="24"/>
          <w:szCs w:val="24"/>
        </w:rPr>
        <w:lastRenderedPageBreak/>
        <w:t>существу поставленного в нем вопроса в связи с недопустимостью разглашения указанных сведений.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3.11. Если для рассмотрения обращения гражданина требуется получение дополнительных материалов, исполнитель готовит и направляет необходимые письма-запросы. Для соблюдения установленных сроков исполнения в письмах-запросах указывается срок представления ответа в Учреждение с учетом требований пункта 2 статьи 10 Федерального закона от 2 мая 2006 года N 59-ФЗ "О порядке рассмотрения обращений граждан Российской Федерации".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3.12. Если для рассмотрения обращения гражданина требуется проведение проверки, заведующий Учреждением назначает проверку и при необходимости продлевает срок исполнения.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3.13. Если в письменном обращении гражданина содержатся нецензурные либо оскорбительные выражения, угрозы жизни, здоровью и имуществу должностных лиц Учреждения, а также членам их семей, то такое обращение может быть оставлено без ответа по существу поставленных в нем вопросов и гражданину, направившему обращение, сообщается о недопустимости злоупотребления правом.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2D0132">
        <w:rPr>
          <w:rFonts w:ascii="Times New Roman" w:hAnsi="Times New Roman" w:cs="Times New Roman"/>
          <w:sz w:val="24"/>
          <w:szCs w:val="24"/>
        </w:rPr>
        <w:t>Ответы на обращения граждан должны быть аргументированными, по возможности со ссылкой на нормы законодательства Российской Федерации (разновидность документа, автор, дата, номер и наименование), с разъяснением всех затронутых в них вопросов, а если в удовлетворении обращения заявителю отказано - содержать четкое разъяснение порядка обжалования принятого решения с указанием органа (должностного лица), к которому может быть направлена жалоба.</w:t>
      </w:r>
      <w:proofErr w:type="gramEnd"/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D0132" w:rsidRDefault="002D0132" w:rsidP="002D01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132">
        <w:rPr>
          <w:rFonts w:ascii="Times New Roman" w:hAnsi="Times New Roman" w:cs="Times New Roman"/>
          <w:b/>
          <w:bCs/>
          <w:sz w:val="24"/>
          <w:szCs w:val="24"/>
        </w:rPr>
        <w:t>4. Устная форма обращения граждан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4.1 Устные обращения к заведующему Учреждением   поступают от граждан во время личного приема.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4.2. Устные обращения граждан рассматриваются в тех случаях, когда изложенные в них факты и обстоятельства очевидны и не требуют дополнительной проверки. На устные обращения ответ, как правило, дается в устной форме.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4.3. В случае если обстоятельства, изложенные в устном обращении, требуют дополнительной проверки, устное обращение оформляется справкой должностного лица, к которому поступило обращение, и в дальнейшем рассматривается в порядке, предусмотренном настоящим Положением.</w:t>
      </w:r>
    </w:p>
    <w:p w:rsid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 xml:space="preserve">4.4. Устные обращения к педагогам (воспитателям) группы детей с вопросами, предложениями и жалобами возможны ежедневно до 08.00, после 17.00. В другое время организуется педагогический </w:t>
      </w:r>
      <w:proofErr w:type="spellStart"/>
      <w:r w:rsidRPr="002D013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D0132">
        <w:rPr>
          <w:rFonts w:ascii="Times New Roman" w:hAnsi="Times New Roman" w:cs="Times New Roman"/>
          <w:sz w:val="24"/>
          <w:szCs w:val="24"/>
        </w:rPr>
        <w:t>-образовательный процесс с воспитанниками Учреждения, прерывать который запрещено.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32" w:rsidRDefault="002D0132" w:rsidP="002D01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132">
        <w:rPr>
          <w:rFonts w:ascii="Times New Roman" w:hAnsi="Times New Roman" w:cs="Times New Roman"/>
          <w:b/>
          <w:bCs/>
          <w:sz w:val="24"/>
          <w:szCs w:val="24"/>
        </w:rPr>
        <w:t>5. Обязанности должностных лиц Учреждения по рассмотрению обращений граждан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5.1. Должностные лица Учреждения обязаны:</w:t>
      </w:r>
    </w:p>
    <w:p w:rsidR="002D0132" w:rsidRPr="002D0132" w:rsidRDefault="002D0132" w:rsidP="00D21E12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обеспечивать необходимые условия для своевременного и эффективного рассмотрения обращений граждан должностными лицами, правомочными принимать решения;</w:t>
      </w:r>
    </w:p>
    <w:p w:rsidR="002D0132" w:rsidRPr="002D0132" w:rsidRDefault="002D0132" w:rsidP="00D21E12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принимать обоснованные решения по существу поставленных в каждом обращении вопросов, обеспечивать выполнение этих решений;</w:t>
      </w:r>
    </w:p>
    <w:p w:rsidR="002D0132" w:rsidRPr="002D0132" w:rsidRDefault="002D0132" w:rsidP="00D21E12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своевременно сообщать гражданам о решениях, принятых по обращениям, в случае их отклонения указывать мотивы отклонения, по просьбам граждан разъяснять порядок обжалования принятых решений;</w:t>
      </w:r>
    </w:p>
    <w:p w:rsidR="002D0132" w:rsidRPr="002D0132" w:rsidRDefault="002D0132" w:rsidP="00D21E12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систематически анализировать и обобщать предложения, заявления, жалобы граждан, содержащиеся в них критические замечания;</w:t>
      </w:r>
    </w:p>
    <w:p w:rsidR="002D0132" w:rsidRPr="002D0132" w:rsidRDefault="002D0132" w:rsidP="00D21E12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lastRenderedPageBreak/>
        <w:t>регулярно проводить личный прием граждан, информировать население о времени и порядке личного приема;</w:t>
      </w:r>
    </w:p>
    <w:p w:rsid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5.2. Должностным лицам Учреждения без согласия обратившихся граждан запрещается разглашение сведений и распространение информации о частной жизни граждан, ставших известными должностным лицам в связи с рассмотрением обращений граждан.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32" w:rsidRDefault="002D0132" w:rsidP="002D01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132">
        <w:rPr>
          <w:rFonts w:ascii="Times New Roman" w:hAnsi="Times New Roman" w:cs="Times New Roman"/>
          <w:b/>
          <w:bCs/>
          <w:sz w:val="24"/>
          <w:szCs w:val="24"/>
        </w:rPr>
        <w:t>6. Права   должностных лиц по рассмотрению обращений граждан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6.1. Должностные лица при рассмотрении обращений граждан в пределах своей компетенции вправе:</w:t>
      </w:r>
    </w:p>
    <w:p w:rsidR="002D0132" w:rsidRPr="002D0132" w:rsidRDefault="002D0132" w:rsidP="00D21E12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1123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приглашать обратившихся граждан для личной беседы;</w:t>
      </w:r>
    </w:p>
    <w:p w:rsidR="002D0132" w:rsidRPr="002D0132" w:rsidRDefault="002D0132" w:rsidP="00D21E12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1123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в случае необходимости в установленном законодательством порядке запрашивать дополнительные материалы и получать объяснения у обратившихся граждан и иных, юридических и физических лиц;</w:t>
      </w:r>
    </w:p>
    <w:p w:rsidR="002D0132" w:rsidRPr="002D0132" w:rsidRDefault="002D0132" w:rsidP="00D21E12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1123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создавать комиссии для проверки фактов, изложенных в обращениях с выездом на место;</w:t>
      </w:r>
    </w:p>
    <w:p w:rsidR="002D0132" w:rsidRDefault="002D0132" w:rsidP="00D21E12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1123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проверять исполнение ранее принятых ими решений по обращениям граждан.</w:t>
      </w:r>
    </w:p>
    <w:p w:rsidR="00D21E12" w:rsidRPr="00D21E12" w:rsidRDefault="00D21E12" w:rsidP="00D21E12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1123"/>
        <w:rPr>
          <w:rFonts w:ascii="Times New Roman" w:hAnsi="Times New Roman" w:cs="Times New Roman"/>
          <w:sz w:val="24"/>
          <w:szCs w:val="24"/>
        </w:rPr>
      </w:pPr>
    </w:p>
    <w:p w:rsidR="002D0132" w:rsidRDefault="002D0132" w:rsidP="002D01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132">
        <w:rPr>
          <w:rFonts w:ascii="Times New Roman" w:hAnsi="Times New Roman" w:cs="Times New Roman"/>
          <w:b/>
          <w:bCs/>
          <w:sz w:val="24"/>
          <w:szCs w:val="24"/>
        </w:rPr>
        <w:t>7. Сроки рассмотрения обращений граждан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7.1. Обращения граждан рассматриваются должностными лицами в срок до одного месяца со дня их регистрации.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7.2. Обращения, не требующие специального изучения и (или) проверки, рассматриваются безотлагательно, в срок не более 15 дней.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7.3. 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должностными лицами не более</w:t>
      </w:r>
      <w:proofErr w:type="gramStart"/>
      <w:r w:rsidRPr="002D01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0132">
        <w:rPr>
          <w:rFonts w:ascii="Times New Roman" w:hAnsi="Times New Roman" w:cs="Times New Roman"/>
          <w:sz w:val="24"/>
          <w:szCs w:val="24"/>
        </w:rPr>
        <w:t xml:space="preserve"> чем на один месяц с сообщением об этом обратившемуся гражданину и обоснованием необходимости продления сроков.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7.4.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7.5. Персональная ответственность за своевременное и качественное рассмотрение обращений граждан, подготовку ответа в установленный срок и достоверность изложенных в нем данных, возложена на непосредственного исполнителя. Отсутствие непосредственного исполнителя (болезнь, отпуск, командировки и т.п.) не снимает с заведующего Учреждением ответственности за своевременное и качественное рассмотрение (разрешение) обращений граждан.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32" w:rsidRDefault="002D0132" w:rsidP="002D01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132">
        <w:rPr>
          <w:rFonts w:ascii="Times New Roman" w:hAnsi="Times New Roman" w:cs="Times New Roman"/>
          <w:b/>
          <w:bCs/>
          <w:sz w:val="24"/>
          <w:szCs w:val="24"/>
        </w:rPr>
        <w:t>8. Оставление обращения без рассмотрения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8.1. Должностные лица, которым направлено обращение, вправе не рассматривать его по существу, если:</w:t>
      </w:r>
    </w:p>
    <w:p w:rsidR="002D0132" w:rsidRPr="002D0132" w:rsidRDefault="002D0132" w:rsidP="00D21E12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1123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обращение того же лица (группы лиц) и по тем же основаниям было ранее рассмотрено, и во вновь поступившем обращении отсутствуют основания для пересмотра ранее принятого решения;</w:t>
      </w:r>
    </w:p>
    <w:p w:rsidR="002D0132" w:rsidRPr="002D0132" w:rsidRDefault="002D0132" w:rsidP="00D21E12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1123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обращение направлено лицом, которое решением суда, вступившим в законную силу, признано недееспособным;</w:t>
      </w:r>
    </w:p>
    <w:p w:rsidR="002D0132" w:rsidRDefault="002D0132" w:rsidP="00D21E12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1123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обращение подано в интересах третьих лиц, которые возражают против его рассмотрения (кроме недееспособных лиц).</w:t>
      </w:r>
    </w:p>
    <w:p w:rsidR="002D0132" w:rsidRPr="002D0132" w:rsidRDefault="002D0132" w:rsidP="00D21E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0132" w:rsidRDefault="002D0132" w:rsidP="002D01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132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Обжалование решения, принятого по обращению гражданином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32" w:rsidRDefault="002D0132" w:rsidP="001564CC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9.1. Гражданин вправе обжаловать решение, принятое по результатам рассмотрения его обращения в вышестоящий орган, вышестоящему должностному лицу или в суд в порядке, предусмотренном законодательством.</w:t>
      </w:r>
    </w:p>
    <w:p w:rsidR="002D0132" w:rsidRDefault="002D0132" w:rsidP="001564CC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2D0132" w:rsidRPr="002D0132" w:rsidRDefault="002D0132" w:rsidP="001564CC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b/>
          <w:bCs/>
          <w:sz w:val="24"/>
          <w:szCs w:val="24"/>
        </w:rPr>
        <w:t>10. Ответственность должностных лиц за нарушение законодательства</w:t>
      </w:r>
    </w:p>
    <w:p w:rsidR="002D0132" w:rsidRDefault="002D0132" w:rsidP="002D01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132">
        <w:rPr>
          <w:rFonts w:ascii="Times New Roman" w:hAnsi="Times New Roman" w:cs="Times New Roman"/>
          <w:b/>
          <w:bCs/>
          <w:sz w:val="24"/>
          <w:szCs w:val="24"/>
        </w:rPr>
        <w:t>об обращениях граждан</w:t>
      </w:r>
    </w:p>
    <w:p w:rsidR="00FF420D" w:rsidRPr="002D0132" w:rsidRDefault="00FF420D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32" w:rsidRPr="002D0132" w:rsidRDefault="002D0132" w:rsidP="001564CC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10.1. Ответственность за организацию рассмотрения обращений граждан и соблюдение установленных сроков возлагается на заведующего Учреждением.</w:t>
      </w:r>
    </w:p>
    <w:p w:rsidR="002D0132" w:rsidRDefault="002D0132" w:rsidP="001564CC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2D0132">
        <w:rPr>
          <w:rFonts w:ascii="Times New Roman" w:hAnsi="Times New Roman" w:cs="Times New Roman"/>
          <w:sz w:val="24"/>
          <w:szCs w:val="24"/>
        </w:rPr>
        <w:t>Неправомерный отказ в приеме или рассмотрении обращений граждан; нарушение сроков и порядка их рассмотрения; принятие заведомо необоснованного, незаконного решения; преследование граждан за критику; предоставление недостоверной информации либо разглашение сведений о частной жизни гражданина (без его согласия), а также другие нарушения законодательства об обращениях граждан влекут за собой ответственность должностных лиц в соответствии с законодательством Российской Федерации.  </w:t>
      </w:r>
      <w:proofErr w:type="gramEnd"/>
    </w:p>
    <w:p w:rsidR="002D0132" w:rsidRPr="002D0132" w:rsidRDefault="002D0132" w:rsidP="001564CC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2D0132" w:rsidRDefault="002D0132" w:rsidP="002D01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132">
        <w:rPr>
          <w:rFonts w:ascii="Times New Roman" w:hAnsi="Times New Roman" w:cs="Times New Roman"/>
          <w:b/>
          <w:bCs/>
          <w:sz w:val="24"/>
          <w:szCs w:val="24"/>
        </w:rPr>
        <w:t>11. Ответственность граждан за содержание их обращений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32" w:rsidRDefault="002D0132" w:rsidP="001564CC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11.1. Обращения граждан, которые содержат заведомо ложные сведения, материалы клеветнического характера, выражения, оскорбляющие честь и достоинство других лиц, должностными лицами Учреждения не рассматриваются и могут быть переданы в соответствующие органы для последующего рассмотрения и принятия мер по возложению ответственности за нанесенные оскорбления.</w:t>
      </w:r>
    </w:p>
    <w:p w:rsidR="002D0132" w:rsidRPr="002D0132" w:rsidRDefault="002D0132" w:rsidP="001564CC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2D0132" w:rsidRDefault="002D0132" w:rsidP="002D01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132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proofErr w:type="gramStart"/>
      <w:r w:rsidRPr="002D0132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2D0132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рассмотрением обращений, принятых на личном приеме граждан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32" w:rsidRPr="002D0132" w:rsidRDefault="002D0132" w:rsidP="001564CC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12.1. </w:t>
      </w:r>
      <w:proofErr w:type="gramStart"/>
      <w:r w:rsidRPr="002D01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0132">
        <w:rPr>
          <w:rFonts w:ascii="Times New Roman" w:hAnsi="Times New Roman" w:cs="Times New Roman"/>
          <w:sz w:val="24"/>
          <w:szCs w:val="24"/>
        </w:rPr>
        <w:t xml:space="preserve"> исполнением обращений граждан устанавливается в целях обеспечения рассмотрения их в сроки, предусмотренные в разделе 8 настоящего Положения, и надлежащего разрешения содержащихся в них вопросов.</w:t>
      </w:r>
    </w:p>
    <w:p w:rsidR="002D0132" w:rsidRPr="002D0132" w:rsidRDefault="002D0132" w:rsidP="001564CC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12.2. В целом система контроля должна быть поставлена так, чтобы обеспечить своевременное и качественное рассмотрение поступивших обращений граждан.</w:t>
      </w:r>
    </w:p>
    <w:p w:rsidR="002D0132" w:rsidRPr="002D0132" w:rsidRDefault="002D0132" w:rsidP="001564CC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 xml:space="preserve">12.3. </w:t>
      </w:r>
      <w:proofErr w:type="gramStart"/>
      <w:r w:rsidRPr="002D01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0132">
        <w:rPr>
          <w:rFonts w:ascii="Times New Roman" w:hAnsi="Times New Roman" w:cs="Times New Roman"/>
          <w:sz w:val="24"/>
          <w:szCs w:val="24"/>
        </w:rPr>
        <w:t xml:space="preserve"> организацией работы с обращениями, принятыми в ходе личного приема, в Учреждении возлагается на заведующего, заместителей по учебно-воспитательной работе и админ</w:t>
      </w:r>
      <w:r w:rsidR="00FF420D">
        <w:rPr>
          <w:rFonts w:ascii="Times New Roman" w:hAnsi="Times New Roman" w:cs="Times New Roman"/>
          <w:sz w:val="24"/>
          <w:szCs w:val="24"/>
        </w:rPr>
        <w:t xml:space="preserve">истративно-хозяйственной части </w:t>
      </w:r>
      <w:r w:rsidRPr="002D0132">
        <w:rPr>
          <w:rFonts w:ascii="Times New Roman" w:hAnsi="Times New Roman" w:cs="Times New Roman"/>
          <w:sz w:val="24"/>
          <w:szCs w:val="24"/>
        </w:rPr>
        <w:t>и других работников Учреждения, по вопросам, входящих в их компетенцию.</w:t>
      </w:r>
    </w:p>
    <w:p w:rsidR="002D0132" w:rsidRPr="002D0132" w:rsidRDefault="002D0132" w:rsidP="001564CC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12.4. Каждое поступившее с личного приема обращение ставится на контроль.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           </w:t>
      </w:r>
    </w:p>
    <w:p w:rsidR="002D0132" w:rsidRDefault="002D0132" w:rsidP="002D01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132">
        <w:rPr>
          <w:rFonts w:ascii="Times New Roman" w:hAnsi="Times New Roman" w:cs="Times New Roman"/>
          <w:b/>
          <w:bCs/>
          <w:sz w:val="24"/>
          <w:szCs w:val="24"/>
        </w:rPr>
        <w:t>13. Срок действия Положения</w:t>
      </w:r>
    </w:p>
    <w:p w:rsidR="002D0132" w:rsidRP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32" w:rsidRPr="002D0132" w:rsidRDefault="002D0132" w:rsidP="001564CC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13.1. Положение вводится в действие с момента его утверждения по Учреждению. Срок действия Положения не ограничен.</w:t>
      </w:r>
    </w:p>
    <w:p w:rsidR="002D0132" w:rsidRDefault="002D0132" w:rsidP="001564CC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2D0132">
        <w:rPr>
          <w:rFonts w:ascii="Times New Roman" w:hAnsi="Times New Roman" w:cs="Times New Roman"/>
          <w:sz w:val="24"/>
          <w:szCs w:val="24"/>
        </w:rPr>
        <w:t>13.2. Изменения и дополнения в Положение вносятся на Совете Учреждения, утверждаются приказом заведующего Учреждением и вводятся в действие с момента утверждения.</w:t>
      </w:r>
    </w:p>
    <w:p w:rsidR="002D0132" w:rsidRDefault="002D0132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D00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00D36" w:rsidRDefault="00D00D36" w:rsidP="00D00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5C3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D36">
        <w:rPr>
          <w:rFonts w:ascii="Times New Roman" w:hAnsi="Times New Roman" w:cs="Times New Roman"/>
          <w:b/>
          <w:sz w:val="24"/>
          <w:szCs w:val="24"/>
        </w:rPr>
        <w:t>Форма журнала регистрации обращения граждан</w:t>
      </w:r>
    </w:p>
    <w:p w:rsidR="00D00D36" w:rsidRDefault="00D00D36" w:rsidP="00D00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94"/>
        <w:tblW w:w="9724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350"/>
        <w:gridCol w:w="1197"/>
        <w:gridCol w:w="1197"/>
      </w:tblGrid>
      <w:tr w:rsidR="005C3BCB" w:rsidTr="005C3BCB">
        <w:trPr>
          <w:cantSplit/>
          <w:trHeight w:val="2290"/>
        </w:trPr>
        <w:tc>
          <w:tcPr>
            <w:tcW w:w="1196" w:type="dxa"/>
            <w:textDirection w:val="btLr"/>
          </w:tcPr>
          <w:p w:rsidR="005C3BCB" w:rsidRPr="005C3BCB" w:rsidRDefault="005C3BCB" w:rsidP="005C3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C3BCB" w:rsidRPr="005C3BCB" w:rsidRDefault="005C3BCB" w:rsidP="005C3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CB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5C3BCB" w:rsidRPr="005C3BCB" w:rsidRDefault="005C3BCB" w:rsidP="005C3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extDirection w:val="btLr"/>
          </w:tcPr>
          <w:p w:rsidR="005C3BCB" w:rsidRPr="005C3BCB" w:rsidRDefault="005C3BCB" w:rsidP="005C3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C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196" w:type="dxa"/>
            <w:textDirection w:val="btLr"/>
          </w:tcPr>
          <w:p w:rsidR="005C3BCB" w:rsidRPr="005C3BCB" w:rsidRDefault="005C3BCB" w:rsidP="005C3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CB">
              <w:rPr>
                <w:rFonts w:ascii="Times New Roman" w:hAnsi="Times New Roman" w:cs="Times New Roman"/>
                <w:sz w:val="24"/>
                <w:szCs w:val="24"/>
              </w:rPr>
              <w:t>ФИО гражданина,</w:t>
            </w:r>
          </w:p>
          <w:p w:rsidR="005C3BCB" w:rsidRPr="005C3BCB" w:rsidRDefault="005C3BCB" w:rsidP="005C3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C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1196" w:type="dxa"/>
            <w:textDirection w:val="btLr"/>
          </w:tcPr>
          <w:p w:rsidR="005C3BCB" w:rsidRPr="005C3BCB" w:rsidRDefault="005C3BCB" w:rsidP="005C3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CB">
              <w:rPr>
                <w:rFonts w:ascii="Times New Roman" w:hAnsi="Times New Roman" w:cs="Times New Roman"/>
                <w:sz w:val="24"/>
                <w:szCs w:val="24"/>
              </w:rPr>
              <w:t xml:space="preserve">Вид и </w:t>
            </w:r>
            <w:proofErr w:type="gramStart"/>
            <w:r w:rsidR="00AC3CCD"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r w:rsidRPr="005C3BC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 w:rsidRPr="005C3BC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обращения </w:t>
            </w:r>
          </w:p>
        </w:tc>
        <w:tc>
          <w:tcPr>
            <w:tcW w:w="1196" w:type="dxa"/>
            <w:textDirection w:val="btLr"/>
          </w:tcPr>
          <w:p w:rsidR="005C3BCB" w:rsidRPr="005C3BCB" w:rsidRDefault="005C3BCB" w:rsidP="005C3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CB">
              <w:rPr>
                <w:rFonts w:ascii="Times New Roman" w:hAnsi="Times New Roman" w:cs="Times New Roman"/>
                <w:sz w:val="24"/>
                <w:szCs w:val="24"/>
              </w:rPr>
              <w:t xml:space="preserve">Резолюция и адресат </w:t>
            </w:r>
          </w:p>
        </w:tc>
        <w:tc>
          <w:tcPr>
            <w:tcW w:w="1350" w:type="dxa"/>
            <w:textDirection w:val="btLr"/>
          </w:tcPr>
          <w:p w:rsidR="005C3BCB" w:rsidRPr="005C3BCB" w:rsidRDefault="005C3BCB" w:rsidP="005C3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CB">
              <w:rPr>
                <w:rFonts w:ascii="Times New Roman" w:hAnsi="Times New Roman" w:cs="Times New Roman"/>
                <w:sz w:val="24"/>
                <w:szCs w:val="24"/>
              </w:rPr>
              <w:t xml:space="preserve">Подпись исполнителя в получении документа </w:t>
            </w:r>
          </w:p>
        </w:tc>
        <w:tc>
          <w:tcPr>
            <w:tcW w:w="1197" w:type="dxa"/>
            <w:textDirection w:val="btLr"/>
          </w:tcPr>
          <w:p w:rsidR="005C3BCB" w:rsidRPr="005C3BCB" w:rsidRDefault="005C3BCB" w:rsidP="005C3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CB">
              <w:rPr>
                <w:rFonts w:ascii="Times New Roman" w:hAnsi="Times New Roman" w:cs="Times New Roman"/>
                <w:sz w:val="24"/>
                <w:szCs w:val="24"/>
              </w:rPr>
              <w:t>Отметки об исполнении документа</w:t>
            </w:r>
          </w:p>
        </w:tc>
        <w:tc>
          <w:tcPr>
            <w:tcW w:w="1197" w:type="dxa"/>
            <w:textDirection w:val="btLr"/>
          </w:tcPr>
          <w:p w:rsidR="005C3BCB" w:rsidRPr="005C3BCB" w:rsidRDefault="005C3BCB" w:rsidP="005C3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CB">
              <w:rPr>
                <w:rFonts w:ascii="Times New Roman" w:hAnsi="Times New Roman" w:cs="Times New Roman"/>
                <w:sz w:val="24"/>
                <w:szCs w:val="24"/>
              </w:rPr>
              <w:t>Отметки об отправлении документа в дело</w:t>
            </w:r>
          </w:p>
        </w:tc>
      </w:tr>
      <w:tr w:rsidR="005C3BCB" w:rsidTr="005C3BCB"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BCB" w:rsidTr="005C3BCB"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BCB" w:rsidTr="005C3BCB"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BCB" w:rsidTr="005C3BCB"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BCB" w:rsidTr="005C3BCB"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BCB" w:rsidTr="005C3BCB"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BCB" w:rsidTr="005C3BCB"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5C3BCB" w:rsidRDefault="005C3BCB" w:rsidP="005C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0D36" w:rsidRDefault="00D00D36" w:rsidP="00D00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D36" w:rsidRPr="00D00D36" w:rsidRDefault="00D00D36" w:rsidP="00D00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CB" w:rsidRDefault="005C3BCB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CB" w:rsidRDefault="005C3BCB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CB" w:rsidRDefault="005C3BCB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CB" w:rsidRDefault="005C3BCB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CB" w:rsidRDefault="005C3BCB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CB" w:rsidRDefault="005C3BCB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CB" w:rsidRDefault="005C3BCB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CB" w:rsidRDefault="005C3BCB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CB" w:rsidRDefault="005C3BCB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CB" w:rsidRDefault="005C3BCB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CB" w:rsidRDefault="005C3BCB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CB" w:rsidRDefault="005C3BCB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CB" w:rsidRDefault="005C3BCB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CB" w:rsidRDefault="005C3BCB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CB" w:rsidRDefault="005C3BCB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CB" w:rsidRDefault="005C3BCB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CB" w:rsidRDefault="005C3BCB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CB" w:rsidRDefault="005C3BCB" w:rsidP="005C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C3BCB" w:rsidRDefault="005C3BCB" w:rsidP="005C3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BCB" w:rsidRDefault="005C3BCB" w:rsidP="005C3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CB">
        <w:rPr>
          <w:rFonts w:ascii="Times New Roman" w:hAnsi="Times New Roman" w:cs="Times New Roman"/>
          <w:b/>
          <w:sz w:val="24"/>
          <w:szCs w:val="24"/>
        </w:rPr>
        <w:t>Форма журнала регистрации приёма граждан</w:t>
      </w:r>
    </w:p>
    <w:p w:rsidR="005C3BCB" w:rsidRPr="005C3BCB" w:rsidRDefault="005C3BCB" w:rsidP="005C3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C3BCB" w:rsidTr="005C3BCB">
        <w:trPr>
          <w:cantSplit/>
          <w:trHeight w:val="2145"/>
        </w:trPr>
        <w:tc>
          <w:tcPr>
            <w:tcW w:w="1595" w:type="dxa"/>
            <w:textDirection w:val="btLr"/>
          </w:tcPr>
          <w:p w:rsidR="005C3BCB" w:rsidRPr="005C3BCB" w:rsidRDefault="005C3BCB" w:rsidP="005C3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B" w:rsidRPr="005C3BCB" w:rsidRDefault="005C3BCB" w:rsidP="005C3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C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5C3BCB" w:rsidRPr="005C3BCB" w:rsidRDefault="005C3BCB" w:rsidP="005C3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B" w:rsidRPr="005C3BCB" w:rsidRDefault="005C3BCB" w:rsidP="005C3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B" w:rsidRPr="005C3BCB" w:rsidRDefault="005C3BCB" w:rsidP="005C3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extDirection w:val="btLr"/>
          </w:tcPr>
          <w:p w:rsidR="005C3BCB" w:rsidRPr="005C3BCB" w:rsidRDefault="005C3BCB" w:rsidP="005C3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CB">
              <w:rPr>
                <w:rFonts w:ascii="Times New Roman" w:hAnsi="Times New Roman" w:cs="Times New Roman"/>
                <w:sz w:val="24"/>
                <w:szCs w:val="24"/>
              </w:rPr>
              <w:t>Дата приёма</w:t>
            </w:r>
          </w:p>
        </w:tc>
        <w:tc>
          <w:tcPr>
            <w:tcW w:w="1595" w:type="dxa"/>
            <w:textDirection w:val="btLr"/>
          </w:tcPr>
          <w:p w:rsidR="005C3BCB" w:rsidRPr="005C3BCB" w:rsidRDefault="005C3BCB" w:rsidP="005C3B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3BCB">
              <w:rPr>
                <w:rFonts w:ascii="Times New Roman" w:hAnsi="Times New Roman" w:cs="Times New Roman"/>
                <w:sz w:val="24"/>
                <w:szCs w:val="24"/>
              </w:rPr>
              <w:t>ФИО гражданина, почтовый адрес</w:t>
            </w:r>
          </w:p>
        </w:tc>
        <w:tc>
          <w:tcPr>
            <w:tcW w:w="1595" w:type="dxa"/>
            <w:textDirection w:val="btLr"/>
            <w:vAlign w:val="center"/>
          </w:tcPr>
          <w:p w:rsidR="005C3BCB" w:rsidRPr="005C3BCB" w:rsidRDefault="005C3BCB" w:rsidP="005C3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CB">
              <w:rPr>
                <w:rFonts w:ascii="Times New Roman" w:hAnsi="Times New Roman" w:cs="Times New Roman"/>
                <w:sz w:val="24"/>
                <w:szCs w:val="24"/>
              </w:rPr>
              <w:t>Документ об удостоверении личности</w:t>
            </w:r>
          </w:p>
        </w:tc>
        <w:tc>
          <w:tcPr>
            <w:tcW w:w="1595" w:type="dxa"/>
            <w:textDirection w:val="btLr"/>
            <w:vAlign w:val="center"/>
          </w:tcPr>
          <w:p w:rsidR="005C3BCB" w:rsidRPr="005C3BCB" w:rsidRDefault="005C3BCB" w:rsidP="005C3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CB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596" w:type="dxa"/>
            <w:textDirection w:val="btLr"/>
            <w:vAlign w:val="center"/>
          </w:tcPr>
          <w:p w:rsidR="005C3BCB" w:rsidRPr="005C3BCB" w:rsidRDefault="005C3BCB" w:rsidP="005C3B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CB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обращения</w:t>
            </w:r>
          </w:p>
        </w:tc>
      </w:tr>
      <w:tr w:rsidR="005C3BCB" w:rsidTr="005C3BCB"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B" w:rsidTr="005C3BCB"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B" w:rsidTr="005C3BCB"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B" w:rsidTr="005C3BCB"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B" w:rsidTr="005C3BCB"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B" w:rsidTr="005C3BCB"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3BCB" w:rsidRDefault="005C3BCB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B3ADC" w:rsidRDefault="003B3ADC" w:rsidP="003B3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DC">
        <w:rPr>
          <w:rFonts w:ascii="Times New Roman" w:hAnsi="Times New Roman" w:cs="Times New Roman"/>
          <w:b/>
          <w:sz w:val="24"/>
          <w:szCs w:val="24"/>
        </w:rPr>
        <w:t>График приёма граждан</w:t>
      </w:r>
    </w:p>
    <w:p w:rsidR="003B3ADC" w:rsidRPr="003B3ADC" w:rsidRDefault="003B3ADC" w:rsidP="003B3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DC" w:rsidRPr="003B3ADC" w:rsidRDefault="003B3ADC" w:rsidP="003B3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DC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образовательного учреждения </w:t>
      </w:r>
    </w:p>
    <w:p w:rsidR="003B3ADC" w:rsidRPr="003B3ADC" w:rsidRDefault="003B3ADC" w:rsidP="003B3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DC">
        <w:rPr>
          <w:rFonts w:ascii="Times New Roman" w:hAnsi="Times New Roman" w:cs="Times New Roman"/>
          <w:b/>
          <w:sz w:val="24"/>
          <w:szCs w:val="24"/>
        </w:rPr>
        <w:t>«Детский сад № 4»</w:t>
      </w: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678"/>
        <w:gridCol w:w="2108"/>
        <w:gridCol w:w="2393"/>
      </w:tblGrid>
      <w:tr w:rsidR="003B3ADC" w:rsidTr="003B3ADC">
        <w:tc>
          <w:tcPr>
            <w:tcW w:w="2392" w:type="dxa"/>
          </w:tcPr>
          <w:p w:rsidR="003B3ADC" w:rsidRDefault="003B3ADC" w:rsidP="003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78" w:type="dxa"/>
          </w:tcPr>
          <w:p w:rsidR="003B3ADC" w:rsidRDefault="003B3ADC" w:rsidP="003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08" w:type="dxa"/>
          </w:tcPr>
          <w:p w:rsidR="003B3ADC" w:rsidRDefault="003B3ADC" w:rsidP="003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приёма </w:t>
            </w:r>
          </w:p>
        </w:tc>
        <w:tc>
          <w:tcPr>
            <w:tcW w:w="2393" w:type="dxa"/>
          </w:tcPr>
          <w:p w:rsidR="003B3ADC" w:rsidRDefault="003B3ADC" w:rsidP="003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приёма</w:t>
            </w:r>
          </w:p>
        </w:tc>
      </w:tr>
      <w:tr w:rsidR="003B3ADC" w:rsidTr="003B3ADC">
        <w:tc>
          <w:tcPr>
            <w:tcW w:w="2392" w:type="dxa"/>
          </w:tcPr>
          <w:p w:rsidR="003B3ADC" w:rsidRDefault="003B3ADC" w:rsidP="003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DC" w:rsidRDefault="003B3ADC" w:rsidP="003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B3ADC" w:rsidRDefault="003B3ADC" w:rsidP="003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B3ADC" w:rsidRDefault="003B3ADC" w:rsidP="003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3B3ADC" w:rsidRDefault="003B3ADC" w:rsidP="003B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2108" w:type="dxa"/>
          </w:tcPr>
          <w:p w:rsidR="003B3ADC" w:rsidRDefault="003B3ADC" w:rsidP="003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</w:tc>
        <w:tc>
          <w:tcPr>
            <w:tcW w:w="2393" w:type="dxa"/>
          </w:tcPr>
          <w:p w:rsidR="003B3ADC" w:rsidRDefault="003B3ADC" w:rsidP="003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  <w:p w:rsidR="003B3ADC" w:rsidRDefault="003B3ADC" w:rsidP="003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</w:tr>
      <w:tr w:rsidR="003B3ADC" w:rsidTr="003B3ADC">
        <w:tc>
          <w:tcPr>
            <w:tcW w:w="2392" w:type="dxa"/>
          </w:tcPr>
          <w:p w:rsidR="003B3ADC" w:rsidRDefault="003B3ADC" w:rsidP="003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678" w:type="dxa"/>
          </w:tcPr>
          <w:p w:rsidR="003B3ADC" w:rsidRDefault="003B3ADC" w:rsidP="003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</w:t>
            </w:r>
          </w:p>
          <w:p w:rsidR="003B3ADC" w:rsidRDefault="003B3ADC" w:rsidP="003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108" w:type="dxa"/>
          </w:tcPr>
          <w:p w:rsidR="003B3ADC" w:rsidRDefault="003B3ADC" w:rsidP="003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</w:t>
            </w:r>
          </w:p>
        </w:tc>
        <w:tc>
          <w:tcPr>
            <w:tcW w:w="2393" w:type="dxa"/>
          </w:tcPr>
          <w:p w:rsidR="003B3ADC" w:rsidRDefault="003B3ADC" w:rsidP="003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</w:tr>
      <w:tr w:rsidR="003B3ADC" w:rsidTr="003B3ADC">
        <w:tc>
          <w:tcPr>
            <w:tcW w:w="2392" w:type="dxa"/>
          </w:tcPr>
          <w:p w:rsidR="003B3ADC" w:rsidRDefault="003B3ADC" w:rsidP="003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678" w:type="dxa"/>
          </w:tcPr>
          <w:p w:rsidR="003B3ADC" w:rsidRDefault="003B3ADC" w:rsidP="003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3B3ADC" w:rsidRDefault="003B3ADC" w:rsidP="003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Петровна </w:t>
            </w:r>
          </w:p>
        </w:tc>
        <w:tc>
          <w:tcPr>
            <w:tcW w:w="2108" w:type="dxa"/>
          </w:tcPr>
          <w:p w:rsidR="003B3ADC" w:rsidRDefault="003B3ADC" w:rsidP="003B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2393" w:type="dxa"/>
          </w:tcPr>
          <w:p w:rsidR="00A718FD" w:rsidRPr="00A718FD" w:rsidRDefault="00A718FD" w:rsidP="00A7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FD"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  <w:p w:rsidR="003B3ADC" w:rsidRDefault="00A718FD" w:rsidP="00A7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FD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</w:tr>
      <w:tr w:rsidR="003B3ADC" w:rsidTr="003B3ADC">
        <w:tc>
          <w:tcPr>
            <w:tcW w:w="2392" w:type="dxa"/>
          </w:tcPr>
          <w:p w:rsidR="00A718FD" w:rsidRDefault="00A718FD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FD" w:rsidRDefault="002565D4" w:rsidP="00A7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2565D4" w:rsidRDefault="002565D4" w:rsidP="00A7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565D4" w:rsidRDefault="002565D4" w:rsidP="00A7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Винник </w:t>
            </w:r>
          </w:p>
          <w:p w:rsidR="003B3ADC" w:rsidRDefault="002565D4" w:rsidP="00A7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Евгеньевна</w:t>
            </w:r>
            <w:r w:rsidR="00A7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A718FD" w:rsidRDefault="002565D4" w:rsidP="00A7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 </w:t>
            </w:r>
          </w:p>
        </w:tc>
        <w:tc>
          <w:tcPr>
            <w:tcW w:w="2393" w:type="dxa"/>
          </w:tcPr>
          <w:p w:rsidR="002565D4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  <w:p w:rsidR="003B3ADC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</w:tr>
      <w:tr w:rsidR="003B3ADC" w:rsidTr="003B3ADC">
        <w:tc>
          <w:tcPr>
            <w:tcW w:w="2392" w:type="dxa"/>
          </w:tcPr>
          <w:p w:rsidR="002565D4" w:rsidRDefault="002565D4" w:rsidP="00A7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FD" w:rsidRDefault="00A718FD" w:rsidP="00A7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3B3ADC" w:rsidRDefault="003B3ADC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A718FD" w:rsidRDefault="00A718FD" w:rsidP="00A7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ADC" w:rsidRDefault="00A718FD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Степановна</w:t>
            </w:r>
          </w:p>
        </w:tc>
        <w:tc>
          <w:tcPr>
            <w:tcW w:w="2108" w:type="dxa"/>
          </w:tcPr>
          <w:p w:rsidR="00A718FD" w:rsidRDefault="00A718FD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четверг,</w:t>
            </w:r>
          </w:p>
          <w:p w:rsidR="003B3ADC" w:rsidRDefault="00A718FD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3B3ADC" w:rsidRDefault="00A718FD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</w:tc>
      </w:tr>
      <w:tr w:rsidR="003B3ADC" w:rsidTr="003B3ADC">
        <w:tc>
          <w:tcPr>
            <w:tcW w:w="2392" w:type="dxa"/>
          </w:tcPr>
          <w:p w:rsidR="002565D4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4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3B3ADC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565D4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565D4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  <w:p w:rsidR="003B3ADC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Юрию Кузьмич</w:t>
            </w:r>
          </w:p>
        </w:tc>
        <w:tc>
          <w:tcPr>
            <w:tcW w:w="2108" w:type="dxa"/>
          </w:tcPr>
          <w:p w:rsidR="003B3ADC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3B3ADC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3B3ADC" w:rsidTr="003B3ADC">
        <w:tc>
          <w:tcPr>
            <w:tcW w:w="2392" w:type="dxa"/>
          </w:tcPr>
          <w:p w:rsidR="002565D4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678" w:type="dxa"/>
          </w:tcPr>
          <w:p w:rsidR="002565D4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Комисарова</w:t>
            </w:r>
          </w:p>
          <w:p w:rsidR="003B3ADC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108" w:type="dxa"/>
          </w:tcPr>
          <w:p w:rsidR="003B3ADC" w:rsidRDefault="002565D4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393" w:type="dxa"/>
          </w:tcPr>
          <w:p w:rsidR="002565D4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</w:tr>
      <w:tr w:rsidR="002565D4" w:rsidTr="003B3ADC">
        <w:tc>
          <w:tcPr>
            <w:tcW w:w="2392" w:type="dxa"/>
          </w:tcPr>
          <w:p w:rsidR="002565D4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4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2565D4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565D4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</w:p>
          <w:p w:rsidR="002565D4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2108" w:type="dxa"/>
          </w:tcPr>
          <w:p w:rsidR="002565D4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2565D4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08:00-09:00</w:t>
            </w:r>
          </w:p>
        </w:tc>
      </w:tr>
      <w:tr w:rsidR="002565D4" w:rsidTr="003B3ADC">
        <w:tc>
          <w:tcPr>
            <w:tcW w:w="2392" w:type="dxa"/>
          </w:tcPr>
          <w:p w:rsidR="002565D4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4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2565D4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565D4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</w:t>
            </w:r>
          </w:p>
          <w:p w:rsidR="002565D4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108" w:type="dxa"/>
          </w:tcPr>
          <w:p w:rsidR="002565D4" w:rsidRDefault="002565D4" w:rsidP="002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393" w:type="dxa"/>
          </w:tcPr>
          <w:p w:rsidR="002565D4" w:rsidRDefault="002565D4" w:rsidP="002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</w:tbl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36" w:rsidRPr="002D0132" w:rsidRDefault="00D00D36" w:rsidP="002D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D36" w:rsidRPr="002D0132" w:rsidSect="00786A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93" w:rsidRDefault="00320193" w:rsidP="00786AFF">
      <w:pPr>
        <w:spacing w:after="0" w:line="240" w:lineRule="auto"/>
      </w:pPr>
      <w:r>
        <w:separator/>
      </w:r>
    </w:p>
  </w:endnote>
  <w:endnote w:type="continuationSeparator" w:id="0">
    <w:p w:rsidR="00320193" w:rsidRDefault="00320193" w:rsidP="0078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93" w:rsidRDefault="00320193" w:rsidP="00786AFF">
      <w:pPr>
        <w:spacing w:after="0" w:line="240" w:lineRule="auto"/>
      </w:pPr>
      <w:r>
        <w:separator/>
      </w:r>
    </w:p>
  </w:footnote>
  <w:footnote w:type="continuationSeparator" w:id="0">
    <w:p w:rsidR="00320193" w:rsidRDefault="00320193" w:rsidP="0078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78C"/>
    <w:multiLevelType w:val="multilevel"/>
    <w:tmpl w:val="D7A0AA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D0597"/>
    <w:multiLevelType w:val="multilevel"/>
    <w:tmpl w:val="506C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10F98"/>
    <w:multiLevelType w:val="multilevel"/>
    <w:tmpl w:val="EEA0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11E99"/>
    <w:multiLevelType w:val="multilevel"/>
    <w:tmpl w:val="FD8EE8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26A94"/>
    <w:multiLevelType w:val="multilevel"/>
    <w:tmpl w:val="F9667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F1E7C"/>
    <w:multiLevelType w:val="multilevel"/>
    <w:tmpl w:val="6FB4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94EA5"/>
    <w:multiLevelType w:val="multilevel"/>
    <w:tmpl w:val="BA2EEE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856BB"/>
    <w:multiLevelType w:val="multilevel"/>
    <w:tmpl w:val="0E7C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F1289"/>
    <w:multiLevelType w:val="multilevel"/>
    <w:tmpl w:val="B02C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B81AB5"/>
    <w:multiLevelType w:val="multilevel"/>
    <w:tmpl w:val="915844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65590"/>
    <w:multiLevelType w:val="multilevel"/>
    <w:tmpl w:val="6F86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DB1C48"/>
    <w:multiLevelType w:val="multilevel"/>
    <w:tmpl w:val="4EE4F9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8664E5"/>
    <w:multiLevelType w:val="multilevel"/>
    <w:tmpl w:val="BF72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3D353A"/>
    <w:multiLevelType w:val="hybridMultilevel"/>
    <w:tmpl w:val="7DDE3322"/>
    <w:lvl w:ilvl="0" w:tplc="9A08A8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9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1A"/>
    <w:rsid w:val="000D5DC8"/>
    <w:rsid w:val="001564CC"/>
    <w:rsid w:val="001E2CBD"/>
    <w:rsid w:val="002565D4"/>
    <w:rsid w:val="002D0132"/>
    <w:rsid w:val="002E72E0"/>
    <w:rsid w:val="00320193"/>
    <w:rsid w:val="003B3ADC"/>
    <w:rsid w:val="00404678"/>
    <w:rsid w:val="00462A1A"/>
    <w:rsid w:val="00593899"/>
    <w:rsid w:val="005B4723"/>
    <w:rsid w:val="005C3BCB"/>
    <w:rsid w:val="00786AFF"/>
    <w:rsid w:val="00A718FD"/>
    <w:rsid w:val="00AC3CCD"/>
    <w:rsid w:val="00B83153"/>
    <w:rsid w:val="00D00D36"/>
    <w:rsid w:val="00D21E12"/>
    <w:rsid w:val="00DA146F"/>
    <w:rsid w:val="00F563E6"/>
    <w:rsid w:val="00F66B2B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32"/>
    <w:pPr>
      <w:ind w:left="720"/>
      <w:contextualSpacing/>
    </w:pPr>
  </w:style>
  <w:style w:type="table" w:styleId="a4">
    <w:name w:val="Table Grid"/>
    <w:basedOn w:val="a1"/>
    <w:uiPriority w:val="59"/>
    <w:rsid w:val="00D0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FF"/>
  </w:style>
  <w:style w:type="paragraph" w:styleId="a7">
    <w:name w:val="footer"/>
    <w:basedOn w:val="a"/>
    <w:link w:val="a8"/>
    <w:uiPriority w:val="99"/>
    <w:unhideWhenUsed/>
    <w:rsid w:val="0078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FF"/>
  </w:style>
  <w:style w:type="paragraph" w:styleId="a9">
    <w:name w:val="Balloon Text"/>
    <w:basedOn w:val="a"/>
    <w:link w:val="aa"/>
    <w:uiPriority w:val="99"/>
    <w:semiHidden/>
    <w:unhideWhenUsed/>
    <w:rsid w:val="00F6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32"/>
    <w:pPr>
      <w:ind w:left="720"/>
      <w:contextualSpacing/>
    </w:pPr>
  </w:style>
  <w:style w:type="table" w:styleId="a4">
    <w:name w:val="Table Grid"/>
    <w:basedOn w:val="a1"/>
    <w:uiPriority w:val="59"/>
    <w:rsid w:val="00D0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FF"/>
  </w:style>
  <w:style w:type="paragraph" w:styleId="a7">
    <w:name w:val="footer"/>
    <w:basedOn w:val="a"/>
    <w:link w:val="a8"/>
    <w:uiPriority w:val="99"/>
    <w:unhideWhenUsed/>
    <w:rsid w:val="0078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FF"/>
  </w:style>
  <w:style w:type="paragraph" w:styleId="a9">
    <w:name w:val="Balloon Text"/>
    <w:basedOn w:val="a"/>
    <w:link w:val="aa"/>
    <w:uiPriority w:val="99"/>
    <w:semiHidden/>
    <w:unhideWhenUsed/>
    <w:rsid w:val="00F6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00FB-CC10-49A7-8E91-9D777695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Ромка</dc:creator>
  <cp:keywords/>
  <dc:description/>
  <cp:lastModifiedBy>Ромка</cp:lastModifiedBy>
  <cp:revision>9</cp:revision>
  <dcterms:created xsi:type="dcterms:W3CDTF">2016-11-14T05:13:00Z</dcterms:created>
  <dcterms:modified xsi:type="dcterms:W3CDTF">2016-11-21T00:57:00Z</dcterms:modified>
</cp:coreProperties>
</file>