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31" w:rsidRDefault="00DE2131" w:rsidP="00553830">
      <w:pPr>
        <w:tabs>
          <w:tab w:val="left" w:pos="696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D1ABC9B" wp14:editId="65C27F8A">
            <wp:simplePos x="0" y="0"/>
            <wp:positionH relativeFrom="margin">
              <wp:posOffset>-697865</wp:posOffset>
            </wp:positionH>
            <wp:positionV relativeFrom="margin">
              <wp:posOffset>-380365</wp:posOffset>
            </wp:positionV>
            <wp:extent cx="7155815" cy="9749790"/>
            <wp:effectExtent l="0" t="0" r="698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035" w:rsidRPr="00553830" w:rsidRDefault="00553830" w:rsidP="00553830">
      <w:pPr>
        <w:tabs>
          <w:tab w:val="left" w:pos="696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E7278F" w:rsidRPr="00553830">
        <w:rPr>
          <w:rFonts w:ascii="Times New Roman" w:hAnsi="Times New Roman" w:cs="Times New Roman"/>
          <w:sz w:val="24"/>
        </w:rPr>
        <w:t>ут</w:t>
      </w:r>
      <w:bookmarkStart w:id="0" w:name="_GoBack"/>
      <w:bookmarkEnd w:id="0"/>
      <w:r w:rsidR="00E7278F" w:rsidRPr="00553830">
        <w:rPr>
          <w:rFonts w:ascii="Times New Roman" w:hAnsi="Times New Roman" w:cs="Times New Roman"/>
          <w:sz w:val="24"/>
        </w:rPr>
        <w:t>очняются вопросы, подлежащие изучению и о</w:t>
      </w:r>
      <w:r w:rsidR="00E7278F" w:rsidRPr="00DE2131">
        <w:rPr>
          <w:rFonts w:ascii="Times New Roman" w:hAnsi="Times New Roman" w:cs="Times New Roman"/>
          <w:b/>
          <w:sz w:val="24"/>
        </w:rPr>
        <w:t>ц</w:t>
      </w:r>
      <w:r w:rsidR="00E7278F" w:rsidRPr="00553830">
        <w:rPr>
          <w:rFonts w:ascii="Times New Roman" w:hAnsi="Times New Roman" w:cs="Times New Roman"/>
          <w:sz w:val="24"/>
        </w:rPr>
        <w:t>енке в ходе самообследования;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председателем Комиссии  даётся развёрнутая информация о нормативно-правовой базе, используемой в ходе самообследования, о мест</w:t>
      </w:r>
      <w:proofErr w:type="gramStart"/>
      <w:r w:rsidRPr="00BD3019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BD3019">
        <w:rPr>
          <w:rFonts w:ascii="Times New Roman" w:eastAsia="Calibri" w:hAnsi="Times New Roman" w:cs="Times New Roman"/>
          <w:sz w:val="24"/>
          <w:szCs w:val="24"/>
        </w:rPr>
        <w:t>ах) и 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определяются сроки предварительного и окончательного рассмотрения на Комиссии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результатов </w:t>
      </w:r>
      <w:proofErr w:type="spellStart"/>
      <w:r w:rsidRPr="00BD3019">
        <w:rPr>
          <w:rFonts w:ascii="Times New Roman" w:eastAsia="Calibri" w:hAnsi="Times New Roman" w:cs="Times New Roman"/>
          <w:sz w:val="24"/>
          <w:szCs w:val="24"/>
        </w:rPr>
        <w:t>самоообследования</w:t>
      </w:r>
      <w:proofErr w:type="spellEnd"/>
      <w:r w:rsidRPr="00BD3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3.5. Председатель Комиссии на организационном подготовительном совещании определяет: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порядок взаимодействия между членами Комиссии  и участниками образовательного процесса в ходе самообследования;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ответственное лицо за свод и оформление результатов самообследования в виде отчета, включающего аналитическую часть и результаты  анализа показателей деятельности учреждения, подлежащего самообследованию.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3.6. В план проведения самообследования в обязательном порядке включается: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3.6.1. Проведение оценки по направлениям: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организации образовательной деятельности,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содержания и качества образования воспитанников,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организации образовательного процесса,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качества кадрового, учебно-методического, библиотечно-информационного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обеспечения, материально-технической базы,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медицинского обеспечения дошкольного образовательного учреждения, системы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охраны здоровья воспитанников;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организации питания;</w:t>
      </w:r>
    </w:p>
    <w:p w:rsidR="00A96035" w:rsidRPr="00BD3019" w:rsidRDefault="00A96035" w:rsidP="00A96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- обеспечение безопасности.</w:t>
      </w:r>
    </w:p>
    <w:p w:rsidR="00A96035" w:rsidRPr="00BD3019" w:rsidRDefault="00A96035" w:rsidP="00A96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3.6.2.Анализ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830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3019">
        <w:rPr>
          <w:rFonts w:ascii="Times New Roman" w:eastAsia="Calibri" w:hAnsi="Times New Roman" w:cs="Times New Roman"/>
          <w:b/>
          <w:bCs/>
          <w:sz w:val="24"/>
          <w:szCs w:val="24"/>
        </w:rPr>
        <w:t>4.Организация и проведение самообследования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3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019">
        <w:rPr>
          <w:rFonts w:ascii="Times New Roman" w:eastAsia="Calibri" w:hAnsi="Times New Roman" w:cs="Times New Roman"/>
          <w:sz w:val="24"/>
          <w:szCs w:val="24"/>
        </w:rPr>
        <w:t>4.1. Организация самообследования в МБДОУ «Детский сад № 56» осуществляется в соответствии с планом по его проведению, принимаемом решением Комиссии.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4.2. При проведении самообследования даётся  развёрнутая характеристика и оценка включённых в план самообследования направлений и вопросов: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4.3. Результаты самообследования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4.4. Отчет составляется по состоянию на 1 августа текущего года.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4.5.Отчет подписывается </w:t>
      </w:r>
      <w:proofErr w:type="gramStart"/>
      <w:r w:rsidRPr="00BD3019">
        <w:rPr>
          <w:rFonts w:ascii="Times New Roman" w:eastAsia="Calibri" w:hAnsi="Times New Roman" w:cs="Times New Roman"/>
          <w:sz w:val="24"/>
          <w:szCs w:val="24"/>
        </w:rPr>
        <w:t>заведующим учреждения</w:t>
      </w:r>
      <w:proofErr w:type="gramEnd"/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и заверяется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BD3019">
        <w:rPr>
          <w:rFonts w:ascii="Times New Roman" w:eastAsia="Calibri" w:hAnsi="Times New Roman" w:cs="Times New Roman"/>
          <w:sz w:val="24"/>
          <w:szCs w:val="24"/>
        </w:rPr>
        <w:t>печатью.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4.6. Размещение отчета на официальном сайте учреждения в сети "Интернет", и направление его учредителю осуществляются не позднее 1 сентября текущего года.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3019">
        <w:rPr>
          <w:rFonts w:ascii="Times New Roman" w:eastAsia="Calibri" w:hAnsi="Times New Roman" w:cs="Times New Roman"/>
          <w:b/>
          <w:bCs/>
          <w:sz w:val="24"/>
          <w:szCs w:val="24"/>
        </w:rPr>
        <w:t>5. Ответственность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5.1. Заместитель </w:t>
      </w:r>
      <w:proofErr w:type="gramStart"/>
      <w:r w:rsidRPr="00BD3019">
        <w:rPr>
          <w:rFonts w:ascii="Times New Roman" w:eastAsia="Calibri" w:hAnsi="Times New Roman" w:cs="Times New Roman"/>
          <w:sz w:val="24"/>
          <w:szCs w:val="24"/>
        </w:rPr>
        <w:t>заведующего</w:t>
      </w:r>
      <w:proofErr w:type="gramEnd"/>
      <w:r w:rsidRPr="00BD3019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учреждения,   педагогические работники несут ответственность за выполнение  данного Положения в соответствии с требованиями законодательства.</w:t>
      </w:r>
    </w:p>
    <w:p w:rsidR="00A96035" w:rsidRPr="00BD3019" w:rsidRDefault="00A96035" w:rsidP="00A9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5.2. Ответственным лицом за организацию работы по данному Положению является</w:t>
      </w:r>
    </w:p>
    <w:p w:rsidR="00A96035" w:rsidRPr="005E6F6D" w:rsidRDefault="00A96035" w:rsidP="005E6F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19">
        <w:rPr>
          <w:rFonts w:ascii="Times New Roman" w:eastAsia="Calibri" w:hAnsi="Times New Roman" w:cs="Times New Roman"/>
          <w:sz w:val="24"/>
          <w:szCs w:val="24"/>
        </w:rPr>
        <w:t>руководитель дошкольного образовательного учреждения или уполномоченное им лицо.</w:t>
      </w:r>
    </w:p>
    <w:sectPr w:rsidR="00A96035" w:rsidRPr="005E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D30"/>
    <w:multiLevelType w:val="hybridMultilevel"/>
    <w:tmpl w:val="72C09348"/>
    <w:lvl w:ilvl="0" w:tplc="9A08A8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6A2CC3"/>
    <w:multiLevelType w:val="hybridMultilevel"/>
    <w:tmpl w:val="4E5807D4"/>
    <w:lvl w:ilvl="0" w:tplc="FECA3A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103815"/>
    <w:multiLevelType w:val="hybridMultilevel"/>
    <w:tmpl w:val="5DEA5D82"/>
    <w:lvl w:ilvl="0" w:tplc="9A08A84E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8021134"/>
    <w:multiLevelType w:val="hybridMultilevel"/>
    <w:tmpl w:val="417CC05E"/>
    <w:lvl w:ilvl="0" w:tplc="FECA3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0EB0"/>
    <w:multiLevelType w:val="hybridMultilevel"/>
    <w:tmpl w:val="72EAEFDE"/>
    <w:lvl w:ilvl="0" w:tplc="9A08A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912"/>
    <w:multiLevelType w:val="hybridMultilevel"/>
    <w:tmpl w:val="9EE0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5407"/>
    <w:multiLevelType w:val="hybridMultilevel"/>
    <w:tmpl w:val="AF827C70"/>
    <w:lvl w:ilvl="0" w:tplc="9A08A84E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54B16341"/>
    <w:multiLevelType w:val="hybridMultilevel"/>
    <w:tmpl w:val="FC109F1E"/>
    <w:lvl w:ilvl="0" w:tplc="FECA3A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32A05E8"/>
    <w:multiLevelType w:val="hybridMultilevel"/>
    <w:tmpl w:val="72F6EB50"/>
    <w:lvl w:ilvl="0" w:tplc="9A08A8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DB3402"/>
    <w:multiLevelType w:val="multilevel"/>
    <w:tmpl w:val="F8D8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F1F7F"/>
    <w:multiLevelType w:val="multilevel"/>
    <w:tmpl w:val="F5381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8B085E"/>
    <w:multiLevelType w:val="hybridMultilevel"/>
    <w:tmpl w:val="7054A1F8"/>
    <w:lvl w:ilvl="0" w:tplc="9A08A8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E8758E3"/>
    <w:multiLevelType w:val="hybridMultilevel"/>
    <w:tmpl w:val="FE42D7F6"/>
    <w:lvl w:ilvl="0" w:tplc="9A08A8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EC21E11"/>
    <w:multiLevelType w:val="hybridMultilevel"/>
    <w:tmpl w:val="51CC9756"/>
    <w:lvl w:ilvl="0" w:tplc="9A08A84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D"/>
    <w:rsid w:val="00284C5B"/>
    <w:rsid w:val="002C6518"/>
    <w:rsid w:val="0044152D"/>
    <w:rsid w:val="00553830"/>
    <w:rsid w:val="005B4723"/>
    <w:rsid w:val="005E6F6D"/>
    <w:rsid w:val="006A445A"/>
    <w:rsid w:val="00965B0A"/>
    <w:rsid w:val="00A96035"/>
    <w:rsid w:val="00C8040D"/>
    <w:rsid w:val="00CB0276"/>
    <w:rsid w:val="00D60C80"/>
    <w:rsid w:val="00DA146F"/>
    <w:rsid w:val="00DE2131"/>
    <w:rsid w:val="00E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35"/>
    <w:pPr>
      <w:ind w:left="720"/>
      <w:contextualSpacing/>
    </w:pPr>
  </w:style>
  <w:style w:type="paragraph" w:styleId="a4">
    <w:name w:val="Normal (Web)"/>
    <w:basedOn w:val="a"/>
    <w:rsid w:val="005E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35"/>
    <w:pPr>
      <w:ind w:left="720"/>
      <w:contextualSpacing/>
    </w:pPr>
  </w:style>
  <w:style w:type="paragraph" w:styleId="a4">
    <w:name w:val="Normal (Web)"/>
    <w:basedOn w:val="a"/>
    <w:rsid w:val="005E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25E5-16B6-4C7A-A525-755E63D3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cp:keywords/>
  <dc:description/>
  <cp:lastModifiedBy>Ромка</cp:lastModifiedBy>
  <cp:revision>7</cp:revision>
  <dcterms:created xsi:type="dcterms:W3CDTF">2016-11-15T04:19:00Z</dcterms:created>
  <dcterms:modified xsi:type="dcterms:W3CDTF">2016-11-21T00:51:00Z</dcterms:modified>
</cp:coreProperties>
</file>